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5D6E50" w14:textId="5CD732A1" w:rsidR="00EB46DD" w:rsidRPr="00EB46DD" w:rsidRDefault="00EB46DD" w:rsidP="004E1A3B">
      <w:pPr>
        <w:pStyle w:val="AuthorList"/>
        <w:rPr>
          <w:sz w:val="36"/>
          <w:szCs w:val="36"/>
        </w:rPr>
      </w:pPr>
      <w:r w:rsidRPr="00EB46DD">
        <w:rPr>
          <w:sz w:val="36"/>
          <w:szCs w:val="36"/>
        </w:rPr>
        <w:t>Supplementary Info</w:t>
      </w: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4"/>
          <w:szCs w:val="24"/>
        </w:rPr>
        <w:id w:val="2020341441"/>
        <w:docPartObj>
          <w:docPartGallery w:val="Table of Contents"/>
          <w:docPartUnique/>
        </w:docPartObj>
      </w:sdtPr>
      <w:sdtEndPr>
        <w:rPr>
          <w:rFonts w:ascii="Arial" w:hAnsi="Arial" w:cs="Arial"/>
          <w:noProof/>
          <w:szCs w:val="22"/>
        </w:rPr>
      </w:sdtEndPr>
      <w:sdtContent>
        <w:p w14:paraId="49ACB0FF" w14:textId="77777777" w:rsidR="00951B42" w:rsidRPr="00C007A2" w:rsidRDefault="00951B42" w:rsidP="00951B42">
          <w:pPr>
            <w:pStyle w:val="TOCHeading"/>
            <w:rPr>
              <w:rFonts w:ascii="Arial" w:hAnsi="Arial" w:cs="Arial"/>
            </w:rPr>
          </w:pPr>
          <w:r w:rsidRPr="00C007A2">
            <w:rPr>
              <w:rFonts w:ascii="Arial" w:hAnsi="Arial" w:cs="Arial"/>
            </w:rPr>
            <w:t>Table of Contents</w:t>
          </w:r>
        </w:p>
        <w:p w14:paraId="1531CADE" w14:textId="623D1D39" w:rsidR="00507927" w:rsidRDefault="00951B42">
          <w:pPr>
            <w:pStyle w:val="TOC1"/>
            <w:tabs>
              <w:tab w:val="right" w:leader="dot" w:pos="9767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SG" w:eastAsia="en-GB"/>
              <w14:ligatures w14:val="standardContextual"/>
            </w:rPr>
          </w:pPr>
          <w:r w:rsidRPr="00C007A2">
            <w:rPr>
              <w:rFonts w:ascii="Arial" w:hAnsi="Arial" w:cs="Arial"/>
              <w:sz w:val="22"/>
            </w:rPr>
            <w:fldChar w:fldCharType="begin"/>
          </w:r>
          <w:r w:rsidRPr="00C007A2">
            <w:rPr>
              <w:rFonts w:ascii="Arial" w:hAnsi="Arial" w:cs="Arial"/>
            </w:rPr>
            <w:instrText xml:space="preserve"> TOC \o "1-3" \h \z \u </w:instrText>
          </w:r>
          <w:r w:rsidRPr="00C007A2">
            <w:rPr>
              <w:rFonts w:ascii="Arial" w:hAnsi="Arial" w:cs="Arial"/>
              <w:sz w:val="22"/>
            </w:rPr>
            <w:fldChar w:fldCharType="separate"/>
          </w:r>
          <w:hyperlink w:anchor="_Toc153550712" w:history="1">
            <w:r w:rsidR="00507927" w:rsidRPr="00AA3003">
              <w:rPr>
                <w:rStyle w:val="Hyperlink"/>
                <w:noProof/>
              </w:rPr>
              <w:t xml:space="preserve">Figure S1. </w:t>
            </w:r>
            <w:r w:rsidR="00507927" w:rsidRPr="00AA3003">
              <w:rPr>
                <w:rStyle w:val="Hyperlink"/>
                <w:bCs/>
                <w:noProof/>
              </w:rPr>
              <w:t>Absorption spectra of HB</w:t>
            </w:r>
            <w:r w:rsidR="00507927" w:rsidRPr="00AA3003">
              <w:rPr>
                <w:rStyle w:val="Hyperlink"/>
                <w:bCs/>
                <w:i/>
                <w:iCs/>
                <w:noProof/>
              </w:rPr>
              <w:t>pep</w:t>
            </w:r>
            <w:r w:rsidR="00507927" w:rsidRPr="00AA3003">
              <w:rPr>
                <w:rStyle w:val="Hyperlink"/>
                <w:bCs/>
                <w:noProof/>
              </w:rPr>
              <w:t xml:space="preserve"> in different pHs collected over a wavelength range of 400-800 nm.</w:t>
            </w:r>
            <w:r w:rsidR="00507927">
              <w:rPr>
                <w:noProof/>
                <w:webHidden/>
              </w:rPr>
              <w:tab/>
            </w:r>
            <w:r w:rsidR="00507927">
              <w:rPr>
                <w:noProof/>
                <w:webHidden/>
              </w:rPr>
              <w:fldChar w:fldCharType="begin"/>
            </w:r>
            <w:r w:rsidR="00507927">
              <w:rPr>
                <w:noProof/>
                <w:webHidden/>
              </w:rPr>
              <w:instrText xml:space="preserve"> PAGEREF _Toc153550712 \h </w:instrText>
            </w:r>
            <w:r w:rsidR="00507927">
              <w:rPr>
                <w:noProof/>
                <w:webHidden/>
              </w:rPr>
            </w:r>
            <w:r w:rsidR="00507927">
              <w:rPr>
                <w:noProof/>
                <w:webHidden/>
              </w:rPr>
              <w:fldChar w:fldCharType="separate"/>
            </w:r>
            <w:r w:rsidR="005F291D">
              <w:rPr>
                <w:noProof/>
                <w:webHidden/>
              </w:rPr>
              <w:t>2</w:t>
            </w:r>
            <w:r w:rsidR="00507927">
              <w:rPr>
                <w:noProof/>
                <w:webHidden/>
              </w:rPr>
              <w:fldChar w:fldCharType="end"/>
            </w:r>
          </w:hyperlink>
        </w:p>
        <w:p w14:paraId="32405122" w14:textId="5112ABA8" w:rsidR="00507927" w:rsidRDefault="00DB6826">
          <w:pPr>
            <w:pStyle w:val="TOC1"/>
            <w:tabs>
              <w:tab w:val="right" w:leader="dot" w:pos="9767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SG" w:eastAsia="en-GB"/>
              <w14:ligatures w14:val="standardContextual"/>
            </w:rPr>
          </w:pPr>
          <w:hyperlink w:anchor="_Toc153550713" w:history="1">
            <w:r w:rsidR="00507927" w:rsidRPr="00AA3003">
              <w:rPr>
                <w:rStyle w:val="Hyperlink"/>
                <w:noProof/>
              </w:rPr>
              <w:t xml:space="preserve">Figure S2. </w:t>
            </w:r>
            <w:r w:rsidR="00507927" w:rsidRPr="00AA3003">
              <w:rPr>
                <w:rStyle w:val="Hyperlink"/>
                <w:bCs/>
                <w:noProof/>
              </w:rPr>
              <w:t>DLS measurements of HB</w:t>
            </w:r>
            <w:r w:rsidR="00507927" w:rsidRPr="00AA3003">
              <w:rPr>
                <w:rStyle w:val="Hyperlink"/>
                <w:bCs/>
                <w:i/>
                <w:iCs/>
                <w:noProof/>
              </w:rPr>
              <w:t>pep</w:t>
            </w:r>
            <w:r w:rsidR="00507927" w:rsidRPr="00AA3003">
              <w:rPr>
                <w:rStyle w:val="Hyperlink"/>
                <w:bCs/>
                <w:noProof/>
              </w:rPr>
              <w:t xml:space="preserve"> coacervates size as a function of time for different peptide concentrations collected at three different pHs: </w:t>
            </w:r>
            <w:r w:rsidR="00507927" w:rsidRPr="00AA3003">
              <w:rPr>
                <w:rStyle w:val="Hyperlink"/>
                <w:noProof/>
              </w:rPr>
              <w:t>(A)</w:t>
            </w:r>
            <w:r w:rsidR="00507927" w:rsidRPr="00AA3003">
              <w:rPr>
                <w:rStyle w:val="Hyperlink"/>
                <w:bCs/>
                <w:noProof/>
              </w:rPr>
              <w:t xml:space="preserve"> pH 6 </w:t>
            </w:r>
            <w:r w:rsidR="00507927" w:rsidRPr="00AA3003">
              <w:rPr>
                <w:rStyle w:val="Hyperlink"/>
                <w:noProof/>
              </w:rPr>
              <w:t>(B)</w:t>
            </w:r>
            <w:r w:rsidR="00507927" w:rsidRPr="00AA3003">
              <w:rPr>
                <w:rStyle w:val="Hyperlink"/>
                <w:bCs/>
                <w:noProof/>
              </w:rPr>
              <w:t xml:space="preserve"> pH 7.4 and </w:t>
            </w:r>
            <w:r w:rsidR="00507927" w:rsidRPr="00AA3003">
              <w:rPr>
                <w:rStyle w:val="Hyperlink"/>
                <w:noProof/>
              </w:rPr>
              <w:t>(C)</w:t>
            </w:r>
            <w:r w:rsidR="00507927" w:rsidRPr="00AA3003">
              <w:rPr>
                <w:rStyle w:val="Hyperlink"/>
                <w:bCs/>
                <w:noProof/>
              </w:rPr>
              <w:t xml:space="preserve"> pH 8</w:t>
            </w:r>
            <w:r w:rsidR="00507927">
              <w:rPr>
                <w:noProof/>
                <w:webHidden/>
              </w:rPr>
              <w:tab/>
            </w:r>
            <w:r w:rsidR="00507927">
              <w:rPr>
                <w:noProof/>
                <w:webHidden/>
              </w:rPr>
              <w:fldChar w:fldCharType="begin"/>
            </w:r>
            <w:r w:rsidR="00507927">
              <w:rPr>
                <w:noProof/>
                <w:webHidden/>
              </w:rPr>
              <w:instrText xml:space="preserve"> PAGEREF _Toc153550713 \h </w:instrText>
            </w:r>
            <w:r w:rsidR="00507927">
              <w:rPr>
                <w:noProof/>
                <w:webHidden/>
              </w:rPr>
            </w:r>
            <w:r w:rsidR="00507927">
              <w:rPr>
                <w:noProof/>
                <w:webHidden/>
              </w:rPr>
              <w:fldChar w:fldCharType="separate"/>
            </w:r>
            <w:r w:rsidR="005F291D">
              <w:rPr>
                <w:noProof/>
                <w:webHidden/>
              </w:rPr>
              <w:t>3</w:t>
            </w:r>
            <w:r w:rsidR="00507927">
              <w:rPr>
                <w:noProof/>
                <w:webHidden/>
              </w:rPr>
              <w:fldChar w:fldCharType="end"/>
            </w:r>
          </w:hyperlink>
        </w:p>
        <w:p w14:paraId="68755ED0" w14:textId="21CF6D6D" w:rsidR="00507927" w:rsidRDefault="00DB6826">
          <w:pPr>
            <w:pStyle w:val="TOC1"/>
            <w:tabs>
              <w:tab w:val="right" w:leader="dot" w:pos="9767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SG" w:eastAsia="en-GB"/>
              <w14:ligatures w14:val="standardContextual"/>
            </w:rPr>
          </w:pPr>
          <w:hyperlink w:anchor="_Toc153550714" w:history="1">
            <w:r w:rsidR="00507927" w:rsidRPr="00AA3003">
              <w:rPr>
                <w:rStyle w:val="Hyperlink"/>
                <w:noProof/>
              </w:rPr>
              <w:t xml:space="preserve">Figure S3. </w:t>
            </w:r>
            <w:r w:rsidR="00507927" w:rsidRPr="00AA3003">
              <w:rPr>
                <w:rStyle w:val="Hyperlink"/>
                <w:bCs/>
                <w:noProof/>
              </w:rPr>
              <w:t>Spherical entities below the resolution limit of the microscope were not included while counting the total number of coacervates in Figure 2D-E, as illustrated above.</w:t>
            </w:r>
            <w:r w:rsidR="00507927">
              <w:rPr>
                <w:noProof/>
                <w:webHidden/>
              </w:rPr>
              <w:tab/>
            </w:r>
            <w:r w:rsidR="00507927">
              <w:rPr>
                <w:noProof/>
                <w:webHidden/>
              </w:rPr>
              <w:fldChar w:fldCharType="begin"/>
            </w:r>
            <w:r w:rsidR="00507927">
              <w:rPr>
                <w:noProof/>
                <w:webHidden/>
              </w:rPr>
              <w:instrText xml:space="preserve"> PAGEREF _Toc153550714 \h </w:instrText>
            </w:r>
            <w:r w:rsidR="00507927">
              <w:rPr>
                <w:noProof/>
                <w:webHidden/>
              </w:rPr>
            </w:r>
            <w:r w:rsidR="00507927">
              <w:rPr>
                <w:noProof/>
                <w:webHidden/>
              </w:rPr>
              <w:fldChar w:fldCharType="separate"/>
            </w:r>
            <w:r w:rsidR="005F291D">
              <w:rPr>
                <w:noProof/>
                <w:webHidden/>
              </w:rPr>
              <w:t>4</w:t>
            </w:r>
            <w:r w:rsidR="00507927">
              <w:rPr>
                <w:noProof/>
                <w:webHidden/>
              </w:rPr>
              <w:fldChar w:fldCharType="end"/>
            </w:r>
          </w:hyperlink>
        </w:p>
        <w:p w14:paraId="79C34D1E" w14:textId="4AB9D15C" w:rsidR="00507927" w:rsidRDefault="00DB6826">
          <w:pPr>
            <w:pStyle w:val="TOC1"/>
            <w:tabs>
              <w:tab w:val="right" w:leader="dot" w:pos="9767"/>
            </w:tabs>
            <w:rPr>
              <w:rFonts w:asciiTheme="minorHAnsi" w:eastAsiaTheme="minorEastAsia" w:hAnsiTheme="minorHAnsi"/>
              <w:noProof/>
              <w:kern w:val="2"/>
              <w:szCs w:val="24"/>
              <w:lang w:val="en-SG" w:eastAsia="en-GB"/>
              <w14:ligatures w14:val="standardContextual"/>
            </w:rPr>
          </w:pPr>
          <w:hyperlink w:anchor="_Toc153550715" w:history="1">
            <w:r w:rsidR="00507927" w:rsidRPr="00AA3003">
              <w:rPr>
                <w:rStyle w:val="Hyperlink"/>
                <w:noProof/>
              </w:rPr>
              <w:t xml:space="preserve">Figure S4. </w:t>
            </w:r>
            <w:r w:rsidR="00507927" w:rsidRPr="00AA3003">
              <w:rPr>
                <w:rStyle w:val="Hyperlink"/>
                <w:bCs/>
                <w:noProof/>
              </w:rPr>
              <w:t>Coacervates counted in Figure 2D are highlighted with red circles.</w:t>
            </w:r>
            <w:r w:rsidR="00507927">
              <w:rPr>
                <w:noProof/>
                <w:webHidden/>
              </w:rPr>
              <w:tab/>
            </w:r>
            <w:r w:rsidR="00507927">
              <w:rPr>
                <w:noProof/>
                <w:webHidden/>
              </w:rPr>
              <w:fldChar w:fldCharType="begin"/>
            </w:r>
            <w:r w:rsidR="00507927">
              <w:rPr>
                <w:noProof/>
                <w:webHidden/>
              </w:rPr>
              <w:instrText xml:space="preserve"> PAGEREF _Toc153550715 \h </w:instrText>
            </w:r>
            <w:r w:rsidR="00507927">
              <w:rPr>
                <w:noProof/>
                <w:webHidden/>
              </w:rPr>
            </w:r>
            <w:r w:rsidR="00507927">
              <w:rPr>
                <w:noProof/>
                <w:webHidden/>
              </w:rPr>
              <w:fldChar w:fldCharType="separate"/>
            </w:r>
            <w:r w:rsidR="005F291D">
              <w:rPr>
                <w:noProof/>
                <w:webHidden/>
              </w:rPr>
              <w:t>4</w:t>
            </w:r>
            <w:r w:rsidR="00507927">
              <w:rPr>
                <w:noProof/>
                <w:webHidden/>
              </w:rPr>
              <w:fldChar w:fldCharType="end"/>
            </w:r>
          </w:hyperlink>
        </w:p>
        <w:p w14:paraId="57E178D6" w14:textId="547265E4" w:rsidR="00951B42" w:rsidRPr="00C007A2" w:rsidRDefault="00951B42" w:rsidP="00951B42">
          <w:pPr>
            <w:rPr>
              <w:rFonts w:ascii="Arial" w:hAnsi="Arial" w:cs="Arial"/>
            </w:rPr>
          </w:pPr>
          <w:r w:rsidRPr="00C007A2">
            <w:rPr>
              <w:rFonts w:ascii="Arial" w:hAnsi="Arial" w:cs="Arial"/>
              <w:b/>
              <w:bCs/>
              <w:noProof/>
            </w:rPr>
            <w:fldChar w:fldCharType="end"/>
          </w:r>
        </w:p>
      </w:sdtContent>
    </w:sdt>
    <w:p w14:paraId="7FE580E1" w14:textId="77777777" w:rsidR="00951B42" w:rsidRDefault="00951B42" w:rsidP="00951B42"/>
    <w:p w14:paraId="3F22FB96" w14:textId="77777777" w:rsidR="001B143B" w:rsidRDefault="001B143B" w:rsidP="00951B42"/>
    <w:p w14:paraId="6DF1C585" w14:textId="77777777" w:rsidR="00507927" w:rsidRDefault="00507927" w:rsidP="00951B42"/>
    <w:p w14:paraId="510D2EB8" w14:textId="77777777" w:rsidR="001B143B" w:rsidRDefault="001B143B" w:rsidP="001B143B">
      <w:pPr>
        <w:keepNext/>
      </w:pPr>
      <w:r>
        <w:rPr>
          <w:noProof/>
        </w:rPr>
        <w:lastRenderedPageBreak/>
        <w:drawing>
          <wp:inline distT="0" distB="0" distL="0" distR="0" wp14:anchorId="6AED8460" wp14:editId="7088882A">
            <wp:extent cx="6208395" cy="4057015"/>
            <wp:effectExtent l="0" t="0" r="1905" b="0"/>
            <wp:docPr id="352162986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2162986" name="Picture 352162986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8395" cy="40570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68EE62" w14:textId="376F2228" w:rsidR="001B143B" w:rsidRPr="001B143B" w:rsidRDefault="001B143B" w:rsidP="00C25663">
      <w:pPr>
        <w:pStyle w:val="Heading1"/>
        <w:numPr>
          <w:ilvl w:val="0"/>
          <w:numId w:val="0"/>
        </w:numPr>
        <w:ind w:left="432"/>
      </w:pPr>
      <w:bookmarkStart w:id="0" w:name="_Toc153550712"/>
      <w:r>
        <w:t>Figure S</w:t>
      </w:r>
      <w:r w:rsidR="00DB6826">
        <w:fldChar w:fldCharType="begin"/>
      </w:r>
      <w:r w:rsidR="00DB6826">
        <w:instrText xml:space="preserve"> SEQ Figure_S \* ARABIC </w:instrText>
      </w:r>
      <w:r w:rsidR="00DB6826">
        <w:fldChar w:fldCharType="separate"/>
      </w:r>
      <w:r w:rsidR="005F291D">
        <w:rPr>
          <w:noProof/>
        </w:rPr>
        <w:t>1</w:t>
      </w:r>
      <w:r w:rsidR="00DB6826">
        <w:rPr>
          <w:noProof/>
        </w:rPr>
        <w:fldChar w:fldCharType="end"/>
      </w:r>
      <w:r>
        <w:t xml:space="preserve">. </w:t>
      </w:r>
      <w:r w:rsidRPr="00C25663">
        <w:rPr>
          <w:b w:val="0"/>
          <w:bCs/>
        </w:rPr>
        <w:t xml:space="preserve">Absorption spectra of </w:t>
      </w:r>
      <w:proofErr w:type="spellStart"/>
      <w:r w:rsidRPr="00C25663">
        <w:rPr>
          <w:b w:val="0"/>
          <w:bCs/>
        </w:rPr>
        <w:t>HB</w:t>
      </w:r>
      <w:r w:rsidRPr="00C25663">
        <w:rPr>
          <w:b w:val="0"/>
          <w:bCs/>
          <w:i/>
          <w:iCs/>
        </w:rPr>
        <w:t>pep</w:t>
      </w:r>
      <w:proofErr w:type="spellEnd"/>
      <w:r w:rsidRPr="00C25663">
        <w:rPr>
          <w:b w:val="0"/>
          <w:bCs/>
        </w:rPr>
        <w:t xml:space="preserve"> in different pHs</w:t>
      </w:r>
      <w:r w:rsidR="00C25663" w:rsidRPr="00C25663">
        <w:rPr>
          <w:b w:val="0"/>
          <w:bCs/>
        </w:rPr>
        <w:t xml:space="preserve"> collected over a wavelength range of 400-800 nm</w:t>
      </w:r>
      <w:r w:rsidRPr="00C25663">
        <w:rPr>
          <w:b w:val="0"/>
          <w:bCs/>
        </w:rPr>
        <w:t>.</w:t>
      </w:r>
      <w:bookmarkEnd w:id="0"/>
    </w:p>
    <w:p w14:paraId="1F27A34B" w14:textId="77777777" w:rsidR="00951B42" w:rsidRDefault="00951B42" w:rsidP="00951B42">
      <w:pPr>
        <w:keepNext/>
        <w:spacing w:before="0" w:after="200" w:line="276" w:lineRule="auto"/>
      </w:pPr>
      <w:r w:rsidRPr="00711C84">
        <w:rPr>
          <w:i/>
          <w:iCs/>
          <w:noProof/>
          <w:color w:val="FF0000"/>
        </w:rPr>
        <w:lastRenderedPageBreak/>
        <w:drawing>
          <wp:inline distT="0" distB="0" distL="0" distR="0" wp14:anchorId="38D8673E" wp14:editId="4AD9C913">
            <wp:extent cx="5730528" cy="4989600"/>
            <wp:effectExtent l="0" t="0" r="0" b="1905"/>
            <wp:docPr id="1808174182" name="Picture 1" descr="A screenshot of a graph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08174182" name="Picture 1" descr="A screenshot of a graph&#10;&#10;Description automatically generated"/>
                    <pic:cNvPicPr/>
                  </pic:nvPicPr>
                  <pic:blipFill rotWithShape="1">
                    <a:blip r:embed="rId13"/>
                    <a:srcRect t="4121" b="13723"/>
                    <a:stretch/>
                  </pic:blipFill>
                  <pic:spPr bwMode="auto">
                    <a:xfrm>
                      <a:off x="0" y="0"/>
                      <a:ext cx="5731510" cy="49904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754935D" w14:textId="7291F649" w:rsidR="00AA3366" w:rsidRDefault="00951B42" w:rsidP="00C25663">
      <w:pPr>
        <w:pStyle w:val="Heading1"/>
        <w:numPr>
          <w:ilvl w:val="0"/>
          <w:numId w:val="0"/>
        </w:numPr>
        <w:ind w:left="432"/>
        <w:rPr>
          <w:b w:val="0"/>
          <w:bCs/>
        </w:rPr>
      </w:pPr>
      <w:bookmarkStart w:id="1" w:name="_Toc153550713"/>
      <w:r>
        <w:t>Figure S</w:t>
      </w:r>
      <w:r w:rsidR="00DB6826">
        <w:fldChar w:fldCharType="begin"/>
      </w:r>
      <w:r w:rsidR="00DB6826">
        <w:instrText xml:space="preserve"> SEQ Figure_S \* ARABIC </w:instrText>
      </w:r>
      <w:r w:rsidR="00DB6826">
        <w:fldChar w:fldCharType="separate"/>
      </w:r>
      <w:r w:rsidR="005F291D">
        <w:rPr>
          <w:noProof/>
        </w:rPr>
        <w:t>2</w:t>
      </w:r>
      <w:r w:rsidR="00DB6826">
        <w:rPr>
          <w:noProof/>
        </w:rPr>
        <w:fldChar w:fldCharType="end"/>
      </w:r>
      <w:r>
        <w:t xml:space="preserve">. </w:t>
      </w:r>
      <w:r w:rsidRPr="00C25663">
        <w:rPr>
          <w:b w:val="0"/>
          <w:bCs/>
        </w:rPr>
        <w:t xml:space="preserve">DLS measurements of </w:t>
      </w:r>
      <w:proofErr w:type="spellStart"/>
      <w:r w:rsidRPr="00C25663">
        <w:rPr>
          <w:b w:val="0"/>
          <w:bCs/>
        </w:rPr>
        <w:t>HB</w:t>
      </w:r>
      <w:r w:rsidRPr="00C25663">
        <w:rPr>
          <w:b w:val="0"/>
          <w:bCs/>
          <w:i/>
          <w:iCs/>
        </w:rPr>
        <w:t>pep</w:t>
      </w:r>
      <w:proofErr w:type="spellEnd"/>
      <w:r w:rsidRPr="00C25663">
        <w:rPr>
          <w:b w:val="0"/>
          <w:bCs/>
        </w:rPr>
        <w:t xml:space="preserve"> coacervates </w:t>
      </w:r>
      <w:r w:rsidR="001B143B" w:rsidRPr="00C25663">
        <w:rPr>
          <w:b w:val="0"/>
          <w:bCs/>
        </w:rPr>
        <w:t xml:space="preserve">size as a function of time for different peptide concentrations collected at three different pHs: </w:t>
      </w:r>
      <w:r w:rsidR="001B143B" w:rsidRPr="00C25663">
        <w:t>(A)</w:t>
      </w:r>
      <w:r w:rsidR="001B143B" w:rsidRPr="00C25663">
        <w:rPr>
          <w:b w:val="0"/>
          <w:bCs/>
        </w:rPr>
        <w:t xml:space="preserve"> pH 6 </w:t>
      </w:r>
      <w:r w:rsidR="001B143B" w:rsidRPr="00C25663">
        <w:t>(B)</w:t>
      </w:r>
      <w:r w:rsidR="001B143B" w:rsidRPr="00C25663">
        <w:rPr>
          <w:b w:val="0"/>
          <w:bCs/>
        </w:rPr>
        <w:t xml:space="preserve"> pH 7.4 and </w:t>
      </w:r>
      <w:r w:rsidR="001B143B" w:rsidRPr="00C25663">
        <w:t>(C)</w:t>
      </w:r>
      <w:r w:rsidR="001B143B" w:rsidRPr="00C25663">
        <w:rPr>
          <w:b w:val="0"/>
          <w:bCs/>
        </w:rPr>
        <w:t xml:space="preserve"> pH </w:t>
      </w:r>
      <w:proofErr w:type="gramStart"/>
      <w:r w:rsidR="001B143B" w:rsidRPr="00C25663">
        <w:rPr>
          <w:b w:val="0"/>
          <w:bCs/>
        </w:rPr>
        <w:t>8</w:t>
      </w:r>
      <w:bookmarkEnd w:id="1"/>
      <w:proofErr w:type="gramEnd"/>
    </w:p>
    <w:p w14:paraId="48F5E17C" w14:textId="77777777" w:rsidR="00441B15" w:rsidRDefault="00441B15" w:rsidP="00441B15"/>
    <w:p w14:paraId="1F19E41D" w14:textId="77777777" w:rsidR="00441B15" w:rsidRDefault="00441B15" w:rsidP="00441B15">
      <w:pPr>
        <w:keepNext/>
      </w:pPr>
      <w:r>
        <w:rPr>
          <w:noProof/>
          <w:color w:val="0070C0"/>
        </w:rPr>
        <w:lastRenderedPageBreak/>
        <w:drawing>
          <wp:inline distT="0" distB="0" distL="0" distR="0" wp14:anchorId="6E3BCBF6" wp14:editId="070CA08B">
            <wp:extent cx="5520267" cy="3020062"/>
            <wp:effectExtent l="0" t="0" r="0" b="2540"/>
            <wp:docPr id="1033923173" name="Picture 1" descr="A close-up of a microscope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3923173" name="Picture 1" descr="A close-up of a microscope&#10;&#10;Description automatically generated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28997" cy="30248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22ED7CA" w14:textId="7032A23C" w:rsidR="00441B15" w:rsidRDefault="00441B15" w:rsidP="000E61CD">
      <w:pPr>
        <w:pStyle w:val="Heading1"/>
        <w:numPr>
          <w:ilvl w:val="0"/>
          <w:numId w:val="0"/>
        </w:numPr>
        <w:ind w:left="432"/>
        <w:rPr>
          <w:b w:val="0"/>
          <w:bCs/>
        </w:rPr>
      </w:pPr>
      <w:bookmarkStart w:id="2" w:name="_Toc153550714"/>
      <w:r>
        <w:t>Figure S</w:t>
      </w:r>
      <w:r w:rsidR="00DB6826">
        <w:fldChar w:fldCharType="begin"/>
      </w:r>
      <w:r w:rsidR="00DB6826">
        <w:instrText xml:space="preserve"> SEQ Figure_S \* ARABIC </w:instrText>
      </w:r>
      <w:r w:rsidR="00DB6826">
        <w:fldChar w:fldCharType="separate"/>
      </w:r>
      <w:r w:rsidR="005F291D">
        <w:rPr>
          <w:noProof/>
        </w:rPr>
        <w:t>3</w:t>
      </w:r>
      <w:r w:rsidR="00DB6826">
        <w:rPr>
          <w:noProof/>
        </w:rPr>
        <w:fldChar w:fldCharType="end"/>
      </w:r>
      <w:r>
        <w:t xml:space="preserve">. </w:t>
      </w:r>
      <w:r w:rsidR="000E61CD" w:rsidRPr="000E61CD">
        <w:rPr>
          <w:b w:val="0"/>
          <w:bCs/>
        </w:rPr>
        <w:t xml:space="preserve">Spherical entities below the resolution limit of the microscope were not included while counting the total number of coacervates in </w:t>
      </w:r>
      <w:r w:rsidRPr="000E61CD">
        <w:rPr>
          <w:b w:val="0"/>
          <w:bCs/>
        </w:rPr>
        <w:t>Figure 2D-E</w:t>
      </w:r>
      <w:r w:rsidR="000E61CD" w:rsidRPr="000E61CD">
        <w:rPr>
          <w:b w:val="0"/>
          <w:bCs/>
        </w:rPr>
        <w:t>, as illustrated above.</w:t>
      </w:r>
      <w:bookmarkEnd w:id="2"/>
    </w:p>
    <w:p w14:paraId="135A54A7" w14:textId="77777777" w:rsidR="000E61CD" w:rsidRDefault="000E61CD" w:rsidP="000E61CD"/>
    <w:p w14:paraId="59033AE9" w14:textId="77777777" w:rsidR="000E61CD" w:rsidRDefault="000E61CD" w:rsidP="000E61CD">
      <w:pPr>
        <w:keepNext/>
      </w:pPr>
      <w:r>
        <w:rPr>
          <w:noProof/>
          <w:color w:val="0070C0"/>
        </w:rPr>
        <w:drawing>
          <wp:inline distT="0" distB="0" distL="0" distR="0" wp14:anchorId="7C95E0B3" wp14:editId="6FCA86A2">
            <wp:extent cx="5076138" cy="4018844"/>
            <wp:effectExtent l="0" t="0" r="0" b="0"/>
            <wp:docPr id="1026138505" name="Picture 2" descr="A screenshot of a cell phone screen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138505" name="Picture 2" descr="A screenshot of a cell phone screen&#10;&#10;Description automatically generated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03894" cy="404081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EF1070" w14:textId="498FD044" w:rsidR="000E61CD" w:rsidRPr="000E61CD" w:rsidRDefault="000E61CD" w:rsidP="000E61CD">
      <w:pPr>
        <w:pStyle w:val="Heading1"/>
        <w:numPr>
          <w:ilvl w:val="0"/>
          <w:numId w:val="0"/>
        </w:numPr>
        <w:ind w:left="432"/>
      </w:pPr>
      <w:bookmarkStart w:id="3" w:name="_Toc153550715"/>
      <w:r>
        <w:t>Figure S</w:t>
      </w:r>
      <w:r w:rsidR="00DB6826">
        <w:fldChar w:fldCharType="begin"/>
      </w:r>
      <w:r w:rsidR="00DB6826">
        <w:instrText xml:space="preserve"> SEQ Figure_S \* ARABIC </w:instrText>
      </w:r>
      <w:r w:rsidR="00DB6826">
        <w:fldChar w:fldCharType="separate"/>
      </w:r>
      <w:r w:rsidR="005F291D">
        <w:rPr>
          <w:noProof/>
        </w:rPr>
        <w:t>4</w:t>
      </w:r>
      <w:r w:rsidR="00DB6826">
        <w:rPr>
          <w:noProof/>
        </w:rPr>
        <w:fldChar w:fldCharType="end"/>
      </w:r>
      <w:r>
        <w:t xml:space="preserve">. </w:t>
      </w:r>
      <w:r w:rsidRPr="000E61CD">
        <w:rPr>
          <w:b w:val="0"/>
          <w:bCs/>
        </w:rPr>
        <w:t>Coacervates counted in Figure 2D are highlighted</w:t>
      </w:r>
      <w:r>
        <w:rPr>
          <w:b w:val="0"/>
          <w:bCs/>
        </w:rPr>
        <w:t xml:space="preserve"> with red circles.</w:t>
      </w:r>
      <w:bookmarkEnd w:id="3"/>
    </w:p>
    <w:sectPr w:rsidR="000E61CD" w:rsidRPr="000E61CD" w:rsidSect="00EE5918">
      <w:footerReference w:type="even" r:id="rId16"/>
      <w:footerReference w:type="default" r:id="rId17"/>
      <w:headerReference w:type="first" r:id="rId18"/>
      <w:pgSz w:w="12240" w:h="15840"/>
      <w:pgMar w:top="1138" w:right="1181" w:bottom="1138" w:left="1282" w:header="283" w:footer="51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EF81AB" w14:textId="77777777" w:rsidR="00EE5918" w:rsidRDefault="00EE5918" w:rsidP="00117666">
      <w:pPr>
        <w:spacing w:after="0"/>
      </w:pPr>
      <w:r>
        <w:separator/>
      </w:r>
    </w:p>
  </w:endnote>
  <w:endnote w:type="continuationSeparator" w:id="0">
    <w:p w14:paraId="3E072B1E" w14:textId="77777777" w:rsidR="00EE5918" w:rsidRDefault="00EE5918" w:rsidP="00117666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no Pro">
    <w:altName w:val="Cambria"/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0FCB79" w14:textId="77777777" w:rsidR="00686C9D" w:rsidRPr="00577C4C" w:rsidRDefault="00C52A7B">
    <w:pPr>
      <w:pStyle w:val="Footer"/>
      <w:rPr>
        <w:color w:val="C00000"/>
        <w:szCs w:val="24"/>
      </w:rPr>
    </w:pPr>
    <w:r w:rsidRPr="00577C4C">
      <w:rPr>
        <w:noProof/>
        <w:color w:val="C00000"/>
        <w:szCs w:val="24"/>
        <w:lang w:val="en-GB" w:eastAsia="en-GB"/>
      </w:rPr>
      <mc:AlternateContent>
        <mc:Choice Requires="wps">
          <w:drawing>
            <wp:anchor distT="0" distB="0" distL="114300" distR="114300" simplePos="0" relativeHeight="251683840" behindDoc="0" locked="0" layoutInCell="1" allowOverlap="1" wp14:anchorId="5744FF29" wp14:editId="0CFDB4C5">
              <wp:simplePos x="0" y="0"/>
              <wp:positionH relativeFrom="column">
                <wp:posOffset>-108280</wp:posOffset>
              </wp:positionH>
              <wp:positionV relativeFrom="paragraph">
                <wp:posOffset>-58420</wp:posOffset>
              </wp:positionV>
              <wp:extent cx="3672231" cy="1403985"/>
              <wp:effectExtent l="0" t="0" r="4445" b="0"/>
              <wp:wrapNone/>
              <wp:docPr id="30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72231" cy="140398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B187B51" w14:textId="31FFD08A" w:rsidR="00686C9D" w:rsidRPr="00E9561B" w:rsidRDefault="00686C9D">
                          <w:pPr>
                            <w:rPr>
                              <w:color w:val="C00000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5744FF29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margin-left:-8.55pt;margin-top:-4.6pt;width:289.15pt;height:110.55pt;z-index:2516838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" stroked="f">
              <v:textbox style="mso-fit-shape-to-text:t">
                <w:txbxContent>
                  <w:p w14:paraId="7B187B51" w14:textId="31FFD08A" w:rsidR="00686C9D" w:rsidRPr="00E9561B" w:rsidRDefault="00686C9D">
                    <w:pPr>
                      <w:rPr>
                        <w:color w:val="C00000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7C0C9A1E" wp14:editId="0A8165B7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2B86276A" w14:textId="77777777" w:rsidR="00686C9D" w:rsidRPr="00577C4C" w:rsidRDefault="00C52A7B">
                          <w:pPr>
                            <w:pStyle w:val="Footer"/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88513A" w:rsidRPr="0088513A">
                            <w:rPr>
                              <w:noProof/>
                              <w:color w:val="000000" w:themeColor="text1"/>
                              <w:sz w:val="22"/>
                              <w:szCs w:val="40"/>
                            </w:rPr>
                            <w:t>4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C0C9A1E" id="Text Box 1" o:spid="_x0000_s1027" type="#_x0000_t202" style="position:absolute;margin-left:67.6pt;margin-top:0;width:118.8pt;height:31.15pt;z-index:25166540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PwEnIA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" filled="f" stroked="f" strokeweight=".5pt">
              <v:textbox style="mso-fit-shape-to-text:t">
                <w:txbxContent>
                  <w:p w14:paraId="2B86276A" w14:textId="77777777" w:rsidR="00686C9D" w:rsidRPr="00577C4C" w:rsidRDefault="00C52A7B">
                    <w:pPr>
                      <w:pStyle w:val="Footer"/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88513A" w:rsidRPr="0088513A">
                      <w:rPr>
                        <w:noProof/>
                        <w:color w:val="000000" w:themeColor="text1"/>
                        <w:sz w:val="22"/>
                        <w:szCs w:val="40"/>
                      </w:rPr>
                      <w:t>4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18A60F" w14:textId="77777777" w:rsidR="00686C9D" w:rsidRPr="00577C4C" w:rsidRDefault="00C52A7B">
    <w:pPr>
      <w:pStyle w:val="Footer"/>
      <w:rPr>
        <w:b/>
        <w:sz w:val="20"/>
        <w:szCs w:val="24"/>
      </w:rPr>
    </w:pPr>
    <w:r>
      <w:rPr>
        <w:noProof/>
        <w:lang w:val="en-GB" w:eastAsia="en-GB"/>
      </w:rPr>
      <mc:AlternateContent>
        <mc:Choice Requires="wps">
          <w:drawing>
            <wp:anchor distT="0" distB="0" distL="114300" distR="114300" simplePos="0" relativeHeight="251646976" behindDoc="0" locked="0" layoutInCell="1" allowOverlap="1" wp14:anchorId="2127D7DA" wp14:editId="10908CC8">
              <wp:simplePos x="0" y="0"/>
              <wp:positionH relativeFrom="margin">
                <wp:align>right</wp:align>
              </wp:positionH>
              <wp:positionV relativeFrom="bottomMargin">
                <wp:align>top</wp:align>
              </wp:positionV>
              <wp:extent cx="1508760" cy="395605"/>
              <wp:effectExtent l="0" t="0" r="0" b="0"/>
              <wp:wrapNone/>
              <wp:docPr id="56" name="Text Box 5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508760" cy="39560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ffectLst/>
                    </wps:spPr>
                    <wps:txbx>
                      <w:txbxContent>
                        <w:p w14:paraId="04C0BEFB" w14:textId="77777777" w:rsidR="00686C9D" w:rsidRPr="00577C4C" w:rsidRDefault="00C52A7B">
                          <w:pPr>
                            <w:pStyle w:val="Footer"/>
                            <w:jc w:val="right"/>
                            <w:rPr>
                              <w:color w:val="000000" w:themeColor="text1"/>
                              <w:szCs w:val="40"/>
                            </w:rPr>
                          </w:pP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begin"/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instrText xml:space="preserve"> PAGE  \* Arabic  \* MERGEFORMAT </w:instrTex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separate"/>
                          </w:r>
                          <w:r w:rsidR="0088513A" w:rsidRPr="0088513A">
                            <w:rPr>
                              <w:noProof/>
                              <w:color w:val="000000" w:themeColor="text1"/>
                              <w:sz w:val="22"/>
                              <w:szCs w:val="40"/>
                            </w:rPr>
                            <w:t>3</w:t>
                          </w:r>
                          <w:r w:rsidRPr="00577C4C">
                            <w:rPr>
                              <w:color w:val="000000" w:themeColor="text1"/>
                              <w:szCs w:val="40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127D7DA" id="_x0000_t202" coordsize="21600,21600" o:spt="202" path="m,l,21600r21600,l21600,xe">
              <v:stroke joinstyle="miter"/>
              <v:path gradientshapeok="t" o:connecttype="rect"/>
            </v:shapetype>
            <v:shape id="Text Box 56" o:spid="_x0000_s1028" type="#_x0000_t202" style="position:absolute;margin-left:67.6pt;margin-top:0;width:118.8pt;height:31.15pt;z-index:25164697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top;mso-position-vertical-relative:bottom-margin-area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" filled="f" stroked="f" strokeweight=".5pt">
              <v:textbox style="mso-fit-shape-to-text:t">
                <w:txbxContent>
                  <w:p w14:paraId="04C0BEFB" w14:textId="77777777" w:rsidR="00686C9D" w:rsidRPr="00577C4C" w:rsidRDefault="00C52A7B">
                    <w:pPr>
                      <w:pStyle w:val="Footer"/>
                      <w:jc w:val="right"/>
                      <w:rPr>
                        <w:color w:val="000000" w:themeColor="text1"/>
                        <w:szCs w:val="40"/>
                      </w:rPr>
                    </w:pPr>
                    <w:r w:rsidRPr="00577C4C">
                      <w:rPr>
                        <w:color w:val="000000" w:themeColor="text1"/>
                        <w:szCs w:val="40"/>
                      </w:rPr>
                      <w:fldChar w:fldCharType="begin"/>
                    </w:r>
                    <w:r w:rsidRPr="00577C4C">
                      <w:rPr>
                        <w:color w:val="000000" w:themeColor="text1"/>
                        <w:szCs w:val="40"/>
                      </w:rPr>
                      <w:instrText xml:space="preserve"> PAGE  \* Arabic  \* MERGEFORMAT </w:instrTex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separate"/>
                    </w:r>
                    <w:r w:rsidR="0088513A" w:rsidRPr="0088513A">
                      <w:rPr>
                        <w:noProof/>
                        <w:color w:val="000000" w:themeColor="text1"/>
                        <w:sz w:val="22"/>
                        <w:szCs w:val="40"/>
                      </w:rPr>
                      <w:t>3</w:t>
                    </w:r>
                    <w:r w:rsidRPr="00577C4C">
                      <w:rPr>
                        <w:color w:val="000000" w:themeColor="text1"/>
                        <w:szCs w:val="40"/>
                      </w:rPr>
                      <w:fldChar w:fldCharType="end"/>
                    </w:r>
                  </w:p>
                </w:txbxContent>
              </v:textbox>
              <w10:wrap anchorx="margin" anchory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274E88" w14:textId="77777777" w:rsidR="00EE5918" w:rsidRDefault="00EE5918" w:rsidP="00117666">
      <w:pPr>
        <w:spacing w:after="0"/>
      </w:pPr>
      <w:r>
        <w:separator/>
      </w:r>
    </w:p>
  </w:footnote>
  <w:footnote w:type="continuationSeparator" w:id="0">
    <w:p w14:paraId="1C40B362" w14:textId="77777777" w:rsidR="00EE5918" w:rsidRDefault="00EE5918" w:rsidP="00117666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A34DC69" w14:textId="77777777" w:rsidR="00686C9D" w:rsidRDefault="005A1D84" w:rsidP="00A53000">
    <w:pPr>
      <w:pStyle w:val="Header"/>
    </w:pPr>
    <w:r w:rsidRPr="005A1D84">
      <w:rPr>
        <w:noProof/>
        <w:color w:val="A6A6A6" w:themeColor="background1" w:themeShade="A6"/>
        <w:lang w:val="en-GB" w:eastAsia="en-GB"/>
      </w:rPr>
      <w:drawing>
        <wp:inline distT="0" distB="0" distL="0" distR="0" wp14:anchorId="14758C2E" wp14:editId="7C8F8B09">
          <wp:extent cx="1382534" cy="497091"/>
          <wp:effectExtent l="0" t="0" r="0" b="0"/>
          <wp:docPr id="6" name="Picture 6" descr="C:\Users\Elaine.Scott\Documents\LaTex\____TEST____Frontiers_LaTeX_Templates_V2.5\Frontiers LaTeX (Science, Health and Engineering) V2.5 - with Supplementary material (V1.2)\log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Elaine.Scott\Documents\LaTex\____TEST____Frontiers_LaTeX_Templates_V2.5\Frontiers LaTeX (Science, Health and Engineering) V2.5 - with Supplementary material (V1.2)\logo1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4909" cy="55187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="00C52A7B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B7666"/>
    <w:multiLevelType w:val="multilevel"/>
    <w:tmpl w:val="44328928"/>
    <w:lvl w:ilvl="0">
      <w:start w:val="1"/>
      <w:numFmt w:val="decimal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0" w:firstLine="0"/>
      </w:pPr>
      <w:rPr>
        <w:rFonts w:ascii="Times New Roman" w:hAnsi="Times New Roman" w:hint="default"/>
        <w:b/>
        <w:i w:val="0"/>
        <w:sz w:val="24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5C347EA"/>
    <w:multiLevelType w:val="multilevel"/>
    <w:tmpl w:val="08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0D3D7DB2"/>
    <w:multiLevelType w:val="multilevel"/>
    <w:tmpl w:val="C388B9F4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8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0EDF3AB7"/>
    <w:multiLevelType w:val="hybridMultilevel"/>
    <w:tmpl w:val="8E5CDC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8A03CD"/>
    <w:multiLevelType w:val="multilevel"/>
    <w:tmpl w:val="ADB20CA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1EC0601A"/>
    <w:multiLevelType w:val="multilevel"/>
    <w:tmpl w:val="991E9436"/>
    <w:styleLink w:val="Headings"/>
    <w:lvl w:ilvl="0">
      <w:start w:val="1"/>
      <w:numFmt w:val="decimal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67"/>
        </w:tabs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6" w15:restartNumberingAfterBreak="0">
    <w:nsid w:val="225305B5"/>
    <w:multiLevelType w:val="hybridMultilevel"/>
    <w:tmpl w:val="4F8C24FA"/>
    <w:lvl w:ilvl="0" w:tplc="A9DCD718">
      <w:start w:val="1"/>
      <w:numFmt w:val="bullet"/>
      <w:pStyle w:val="ListParagraph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28DC2EA5"/>
    <w:multiLevelType w:val="hybridMultilevel"/>
    <w:tmpl w:val="4D345A84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02A7CAC"/>
    <w:multiLevelType w:val="multilevel"/>
    <w:tmpl w:val="991E9436"/>
    <w:numStyleLink w:val="Headings"/>
  </w:abstractNum>
  <w:abstractNum w:abstractNumId="9" w15:restartNumberingAfterBreak="0">
    <w:nsid w:val="36D30736"/>
    <w:multiLevelType w:val="hybridMultilevel"/>
    <w:tmpl w:val="BC1E7B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17787E"/>
    <w:multiLevelType w:val="multilevel"/>
    <w:tmpl w:val="ADB20CA4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3AE92CDE"/>
    <w:multiLevelType w:val="hybridMultilevel"/>
    <w:tmpl w:val="294E0C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C1539C0"/>
    <w:multiLevelType w:val="hybridMultilevel"/>
    <w:tmpl w:val="675E093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8E502C"/>
    <w:multiLevelType w:val="hybridMultilevel"/>
    <w:tmpl w:val="C2165F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216449"/>
    <w:multiLevelType w:val="hybridMultilevel"/>
    <w:tmpl w:val="60E244E0"/>
    <w:lvl w:ilvl="0" w:tplc="BB925A66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D8113DE"/>
    <w:multiLevelType w:val="multilevel"/>
    <w:tmpl w:val="ADB20CA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6" w15:restartNumberingAfterBreak="0">
    <w:nsid w:val="549F1D82"/>
    <w:multiLevelType w:val="hybridMultilevel"/>
    <w:tmpl w:val="734A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2290D83"/>
    <w:multiLevelType w:val="hybridMultilevel"/>
    <w:tmpl w:val="D1E4BA92"/>
    <w:lvl w:ilvl="0" w:tplc="E9807BE6">
      <w:start w:val="1"/>
      <w:numFmt w:val="decimal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 w15:restartNumberingAfterBreak="0">
    <w:nsid w:val="683E6C4F"/>
    <w:multiLevelType w:val="hybridMultilevel"/>
    <w:tmpl w:val="E39A39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DBC6F29"/>
    <w:multiLevelType w:val="multilevel"/>
    <w:tmpl w:val="991E9436"/>
    <w:numStyleLink w:val="Headings"/>
  </w:abstractNum>
  <w:abstractNum w:abstractNumId="20" w15:restartNumberingAfterBreak="0">
    <w:nsid w:val="7F983756"/>
    <w:multiLevelType w:val="multilevel"/>
    <w:tmpl w:val="F300CEF8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num w:numId="1" w16cid:durableId="1820148494">
    <w:abstractNumId w:val="0"/>
  </w:num>
  <w:num w:numId="2" w16cid:durableId="1175342395">
    <w:abstractNumId w:val="16"/>
  </w:num>
  <w:num w:numId="3" w16cid:durableId="1144352800">
    <w:abstractNumId w:val="3"/>
  </w:num>
  <w:num w:numId="4" w16cid:durableId="769737119">
    <w:abstractNumId w:val="18"/>
  </w:num>
  <w:num w:numId="5" w16cid:durableId="170166339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55534203">
    <w:abstractNumId w:val="13"/>
  </w:num>
  <w:num w:numId="7" w16cid:durableId="773479634">
    <w:abstractNumId w:val="11"/>
  </w:num>
  <w:num w:numId="8" w16cid:durableId="2072000685">
    <w:abstractNumId w:val="9"/>
  </w:num>
  <w:num w:numId="9" w16cid:durableId="1213807494">
    <w:abstractNumId w:val="12"/>
  </w:num>
  <w:num w:numId="10" w16cid:durableId="308825289">
    <w:abstractNumId w:val="10"/>
  </w:num>
  <w:num w:numId="11" w16cid:durableId="372848954">
    <w:abstractNumId w:val="4"/>
  </w:num>
  <w:num w:numId="12" w16cid:durableId="213006365">
    <w:abstractNumId w:val="20"/>
  </w:num>
  <w:num w:numId="13" w16cid:durableId="1411196366">
    <w:abstractNumId w:val="15"/>
  </w:num>
  <w:num w:numId="14" w16cid:durableId="944966812">
    <w:abstractNumId w:val="6"/>
  </w:num>
  <w:num w:numId="15" w16cid:durableId="1662200756">
    <w:abstractNumId w:val="14"/>
  </w:num>
  <w:num w:numId="16" w16cid:durableId="2141485750">
    <w:abstractNumId w:val="17"/>
  </w:num>
  <w:num w:numId="17" w16cid:durableId="2002923295">
    <w:abstractNumId w:val="5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 w:tentative="1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 w:tentative="1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 w:tentative="1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 w:tentative="1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 w:tentative="1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 w:tentative="1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 w:tentative="1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18" w16cid:durableId="1300527555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14516991">
    <w:abstractNumId w:val="8"/>
  </w:num>
  <w:num w:numId="20" w16cid:durableId="58940097">
    <w:abstractNumId w:val="19"/>
  </w:num>
  <w:num w:numId="21" w16cid:durableId="490292411">
    <w:abstractNumId w:val="5"/>
  </w:num>
  <w:num w:numId="22" w16cid:durableId="1120419941">
    <w:abstractNumId w:val="5"/>
    <w:lvlOverride w:ilvl="0">
      <w:startOverride w:val="1"/>
      <w:lvl w:ilvl="0">
        <w:start w:val="1"/>
        <w:numFmt w:val="decimal"/>
        <w:lvlText w:val="%1"/>
        <w:lvlJc w:val="left"/>
        <w:pPr>
          <w:tabs>
            <w:tab w:val="num" w:pos="567"/>
          </w:tabs>
          <w:ind w:left="567" w:hanging="567"/>
        </w:pPr>
      </w:lvl>
    </w:lvlOverride>
    <w:lvlOverride w:ilvl="1">
      <w:startOverride w:val="1"/>
      <w:lvl w:ilvl="1">
        <w:start w:val="1"/>
        <w:numFmt w:val="decimal"/>
        <w:lvlText w:val="%1.%2"/>
        <w:lvlJc w:val="left"/>
        <w:pPr>
          <w:tabs>
            <w:tab w:val="num" w:pos="567"/>
          </w:tabs>
          <w:ind w:left="567" w:hanging="567"/>
        </w:pPr>
      </w:lvl>
    </w:lvlOverride>
    <w:lvlOverride w:ilvl="2">
      <w:startOverride w:val="1"/>
      <w:lvl w:ilvl="2">
        <w:start w:val="1"/>
        <w:numFmt w:val="decimal"/>
        <w:lvlText w:val=""/>
        <w:lvlJc w:val="left"/>
      </w:lvl>
    </w:lvlOverride>
    <w:lvlOverride w:ilvl="3">
      <w:startOverride w:val="1"/>
      <w:lvl w:ilvl="3">
        <w:start w:val="1"/>
        <w:numFmt w:val="decimal"/>
        <w:lvlText w:val=""/>
        <w:lvlJc w:val="left"/>
      </w:lvl>
    </w:lvlOverride>
    <w:lvlOverride w:ilvl="4">
      <w:startOverride w:val="1"/>
      <w:lvl w:ilvl="4">
        <w:start w:val="1"/>
        <w:numFmt w:val="decimal"/>
        <w:lvlText w:val=""/>
        <w:lvlJc w:val="left"/>
      </w:lvl>
    </w:lvlOverride>
    <w:lvlOverride w:ilvl="5">
      <w:startOverride w:val="1"/>
      <w:lvl w:ilvl="5">
        <w:start w:val="1"/>
        <w:numFmt w:val="decimal"/>
        <w:lvlText w:val=""/>
        <w:lvlJc w:val="left"/>
      </w:lvl>
    </w:lvlOverride>
    <w:lvlOverride w:ilvl="6">
      <w:startOverride w:val="1"/>
      <w:lvl w:ilvl="6">
        <w:start w:val="1"/>
        <w:numFmt w:val="decimal"/>
        <w:lvlText w:val=""/>
        <w:lvlJc w:val="left"/>
      </w:lvl>
    </w:lvlOverride>
    <w:lvlOverride w:ilvl="7">
      <w:startOverride w:val="1"/>
      <w:lvl w:ilvl="7">
        <w:start w:val="1"/>
        <w:numFmt w:val="decimal"/>
        <w:lvlText w:val=""/>
        <w:lvlJc w:val="left"/>
      </w:lvl>
    </w:lvlOverride>
    <w:lvlOverride w:ilvl="8">
      <w:startOverride w:val="1"/>
      <w:lvl w:ilvl="8">
        <w:start w:val="1"/>
        <w:numFmt w:val="decimal"/>
        <w:lvlText w:val=""/>
        <w:lvlJc w:val="left"/>
      </w:lvl>
    </w:lvlOverride>
  </w:num>
  <w:num w:numId="23" w16cid:durableId="1346401253">
    <w:abstractNumId w:val="7"/>
  </w:num>
  <w:num w:numId="24" w16cid:durableId="989217068">
    <w:abstractNumId w:val="2"/>
  </w:num>
  <w:num w:numId="25" w16cid:durableId="205719630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hyphenationZone w:val="425"/>
  <w:evenAndOddHeaders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ACS Applied Materials Interfaces&lt;/Style&gt;&lt;LeftDelim&gt;{&lt;/LeftDelim&gt;&lt;RightDelim&gt;}&lt;/RightDelim&gt;&lt;FontName&gt;Times New Roman&lt;/FontName&gt;&lt;FontSize&gt;12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trtewdasxsss50er9ab5tepxz5t5xe5xeap9&quot;&gt;Sushanth EndNote Library&lt;record-ids&gt;&lt;item&gt;1&lt;/item&gt;&lt;item&gt;2&lt;/item&gt;&lt;item&gt;3&lt;/item&gt;&lt;item&gt;4&lt;/item&gt;&lt;item&gt;5&lt;/item&gt;&lt;item&gt;6&lt;/item&gt;&lt;item&gt;7&lt;/item&gt;&lt;item&gt;8&lt;/item&gt;&lt;item&gt;9&lt;/item&gt;&lt;item&gt;10&lt;/item&gt;&lt;item&gt;11&lt;/item&gt;&lt;item&gt;12&lt;/item&gt;&lt;item&gt;13&lt;/item&gt;&lt;item&gt;14&lt;/item&gt;&lt;item&gt;15&lt;/item&gt;&lt;item&gt;16&lt;/item&gt;&lt;item&gt;17&lt;/item&gt;&lt;item&gt;18&lt;/item&gt;&lt;item&gt;19&lt;/item&gt;&lt;item&gt;20&lt;/item&gt;&lt;item&gt;21&lt;/item&gt;&lt;item&gt;24&lt;/item&gt;&lt;item&gt;62&lt;/item&gt;&lt;item&gt;63&lt;/item&gt;&lt;item&gt;65&lt;/item&gt;&lt;item&gt;66&lt;/item&gt;&lt;item&gt;67&lt;/item&gt;&lt;item&gt;68&lt;/item&gt;&lt;item&gt;69&lt;/item&gt;&lt;item&gt;70&lt;/item&gt;&lt;item&gt;73&lt;/item&gt;&lt;item&gt;74&lt;/item&gt;&lt;item&gt;75&lt;/item&gt;&lt;item&gt;76&lt;/item&gt;&lt;item&gt;78&lt;/item&gt;&lt;item&gt;79&lt;/item&gt;&lt;item&gt;80&lt;/item&gt;&lt;item&gt;81&lt;/item&gt;&lt;item&gt;82&lt;/item&gt;&lt;item&gt;83&lt;/item&gt;&lt;item&gt;84&lt;/item&gt;&lt;item&gt;85&lt;/item&gt;&lt;item&gt;89&lt;/item&gt;&lt;item&gt;90&lt;/item&gt;&lt;item&gt;91&lt;/item&gt;&lt;item&gt;92&lt;/item&gt;&lt;item&gt;93&lt;/item&gt;&lt;item&gt;94&lt;/item&gt;&lt;item&gt;95&lt;/item&gt;&lt;item&gt;96&lt;/item&gt;&lt;item&gt;97&lt;/item&gt;&lt;/record-ids&gt;&lt;/item&gt;&lt;/Libraries&gt;"/>
  </w:docVars>
  <w:rsids>
    <w:rsidRoot w:val="00D40420"/>
    <w:rsid w:val="000001BE"/>
    <w:rsid w:val="00002D27"/>
    <w:rsid w:val="00003B47"/>
    <w:rsid w:val="000041C3"/>
    <w:rsid w:val="000046DF"/>
    <w:rsid w:val="00004D32"/>
    <w:rsid w:val="00006F2B"/>
    <w:rsid w:val="00010483"/>
    <w:rsid w:val="000156AE"/>
    <w:rsid w:val="00015D7B"/>
    <w:rsid w:val="00017467"/>
    <w:rsid w:val="000176FC"/>
    <w:rsid w:val="00021337"/>
    <w:rsid w:val="00021790"/>
    <w:rsid w:val="00021CFE"/>
    <w:rsid w:val="0002200C"/>
    <w:rsid w:val="0002273A"/>
    <w:rsid w:val="000227DA"/>
    <w:rsid w:val="000245D2"/>
    <w:rsid w:val="00025DAA"/>
    <w:rsid w:val="00026937"/>
    <w:rsid w:val="00026C05"/>
    <w:rsid w:val="00031CE2"/>
    <w:rsid w:val="00031D01"/>
    <w:rsid w:val="00032D24"/>
    <w:rsid w:val="00034304"/>
    <w:rsid w:val="00034925"/>
    <w:rsid w:val="00034B28"/>
    <w:rsid w:val="00034D8E"/>
    <w:rsid w:val="00034F55"/>
    <w:rsid w:val="00035434"/>
    <w:rsid w:val="00035560"/>
    <w:rsid w:val="00036A2F"/>
    <w:rsid w:val="00037134"/>
    <w:rsid w:val="00037A6D"/>
    <w:rsid w:val="000405EC"/>
    <w:rsid w:val="00041096"/>
    <w:rsid w:val="000411F2"/>
    <w:rsid w:val="000417B5"/>
    <w:rsid w:val="000435F9"/>
    <w:rsid w:val="000438CA"/>
    <w:rsid w:val="000438FB"/>
    <w:rsid w:val="00043B6A"/>
    <w:rsid w:val="00043C71"/>
    <w:rsid w:val="000445D0"/>
    <w:rsid w:val="00044684"/>
    <w:rsid w:val="00045678"/>
    <w:rsid w:val="000456C9"/>
    <w:rsid w:val="000458E4"/>
    <w:rsid w:val="00046356"/>
    <w:rsid w:val="0004742C"/>
    <w:rsid w:val="00050DBA"/>
    <w:rsid w:val="00051AA7"/>
    <w:rsid w:val="00052066"/>
    <w:rsid w:val="0005236B"/>
    <w:rsid w:val="00056F2F"/>
    <w:rsid w:val="00057222"/>
    <w:rsid w:val="0005737E"/>
    <w:rsid w:val="00057614"/>
    <w:rsid w:val="00057933"/>
    <w:rsid w:val="000601BC"/>
    <w:rsid w:val="00060751"/>
    <w:rsid w:val="0006332A"/>
    <w:rsid w:val="00063D84"/>
    <w:rsid w:val="000640CF"/>
    <w:rsid w:val="000652F4"/>
    <w:rsid w:val="0006636D"/>
    <w:rsid w:val="0006648F"/>
    <w:rsid w:val="000739E7"/>
    <w:rsid w:val="00075080"/>
    <w:rsid w:val="00077D53"/>
    <w:rsid w:val="00081394"/>
    <w:rsid w:val="00082EDC"/>
    <w:rsid w:val="0008325B"/>
    <w:rsid w:val="0008340E"/>
    <w:rsid w:val="00085DB6"/>
    <w:rsid w:val="000871ED"/>
    <w:rsid w:val="000906E0"/>
    <w:rsid w:val="00090FA9"/>
    <w:rsid w:val="0009127F"/>
    <w:rsid w:val="00092DDA"/>
    <w:rsid w:val="00092F6A"/>
    <w:rsid w:val="00093900"/>
    <w:rsid w:val="00096E7E"/>
    <w:rsid w:val="0009716D"/>
    <w:rsid w:val="000972CA"/>
    <w:rsid w:val="00097569"/>
    <w:rsid w:val="000A1574"/>
    <w:rsid w:val="000A16B3"/>
    <w:rsid w:val="000A23B9"/>
    <w:rsid w:val="000A24AD"/>
    <w:rsid w:val="000A6B5C"/>
    <w:rsid w:val="000A736F"/>
    <w:rsid w:val="000A7A0B"/>
    <w:rsid w:val="000B0460"/>
    <w:rsid w:val="000B0F7E"/>
    <w:rsid w:val="000B1BFD"/>
    <w:rsid w:val="000B2389"/>
    <w:rsid w:val="000B2671"/>
    <w:rsid w:val="000B271C"/>
    <w:rsid w:val="000B2727"/>
    <w:rsid w:val="000B2DF8"/>
    <w:rsid w:val="000B34BD"/>
    <w:rsid w:val="000B4B2A"/>
    <w:rsid w:val="000B4DEB"/>
    <w:rsid w:val="000C26AF"/>
    <w:rsid w:val="000C34E4"/>
    <w:rsid w:val="000C56A1"/>
    <w:rsid w:val="000C58A6"/>
    <w:rsid w:val="000C78BA"/>
    <w:rsid w:val="000C7E2A"/>
    <w:rsid w:val="000C7EE4"/>
    <w:rsid w:val="000D0AA2"/>
    <w:rsid w:val="000D2297"/>
    <w:rsid w:val="000D3715"/>
    <w:rsid w:val="000D4761"/>
    <w:rsid w:val="000D589B"/>
    <w:rsid w:val="000D68E6"/>
    <w:rsid w:val="000E0466"/>
    <w:rsid w:val="000E0468"/>
    <w:rsid w:val="000E0BAF"/>
    <w:rsid w:val="000E1014"/>
    <w:rsid w:val="000E1F44"/>
    <w:rsid w:val="000E61CD"/>
    <w:rsid w:val="000E775E"/>
    <w:rsid w:val="000E79E9"/>
    <w:rsid w:val="000F088B"/>
    <w:rsid w:val="000F1779"/>
    <w:rsid w:val="000F17D7"/>
    <w:rsid w:val="000F19AE"/>
    <w:rsid w:val="000F1C40"/>
    <w:rsid w:val="000F4AA8"/>
    <w:rsid w:val="000F4CFB"/>
    <w:rsid w:val="000F5F43"/>
    <w:rsid w:val="001003C7"/>
    <w:rsid w:val="00100EAE"/>
    <w:rsid w:val="00102908"/>
    <w:rsid w:val="00102FBB"/>
    <w:rsid w:val="001034F5"/>
    <w:rsid w:val="00103FA3"/>
    <w:rsid w:val="0010520F"/>
    <w:rsid w:val="00106DE0"/>
    <w:rsid w:val="0010715E"/>
    <w:rsid w:val="00107290"/>
    <w:rsid w:val="00112F86"/>
    <w:rsid w:val="00113563"/>
    <w:rsid w:val="001162F8"/>
    <w:rsid w:val="0011743B"/>
    <w:rsid w:val="00117666"/>
    <w:rsid w:val="001176A7"/>
    <w:rsid w:val="00117782"/>
    <w:rsid w:val="00117AA5"/>
    <w:rsid w:val="0012065F"/>
    <w:rsid w:val="00120D30"/>
    <w:rsid w:val="00121578"/>
    <w:rsid w:val="00122093"/>
    <w:rsid w:val="001223A7"/>
    <w:rsid w:val="0012396F"/>
    <w:rsid w:val="0012431F"/>
    <w:rsid w:val="0012473D"/>
    <w:rsid w:val="0012521E"/>
    <w:rsid w:val="00125C60"/>
    <w:rsid w:val="00126C8F"/>
    <w:rsid w:val="00127FA4"/>
    <w:rsid w:val="00130CF9"/>
    <w:rsid w:val="001319DF"/>
    <w:rsid w:val="00131EC0"/>
    <w:rsid w:val="00134256"/>
    <w:rsid w:val="00134BF7"/>
    <w:rsid w:val="00140334"/>
    <w:rsid w:val="0014179B"/>
    <w:rsid w:val="001420F1"/>
    <w:rsid w:val="001437A6"/>
    <w:rsid w:val="001445E2"/>
    <w:rsid w:val="00144C20"/>
    <w:rsid w:val="00145931"/>
    <w:rsid w:val="00145D40"/>
    <w:rsid w:val="00146D00"/>
    <w:rsid w:val="00147395"/>
    <w:rsid w:val="0015018A"/>
    <w:rsid w:val="0015045A"/>
    <w:rsid w:val="00151145"/>
    <w:rsid w:val="00152161"/>
    <w:rsid w:val="00152865"/>
    <w:rsid w:val="00152FAE"/>
    <w:rsid w:val="001531DD"/>
    <w:rsid w:val="0015343C"/>
    <w:rsid w:val="00153541"/>
    <w:rsid w:val="0015363D"/>
    <w:rsid w:val="00154225"/>
    <w:rsid w:val="00154F1B"/>
    <w:rsid w:val="001552C9"/>
    <w:rsid w:val="00156051"/>
    <w:rsid w:val="00156DF3"/>
    <w:rsid w:val="00157371"/>
    <w:rsid w:val="00160E84"/>
    <w:rsid w:val="00161784"/>
    <w:rsid w:val="001624AC"/>
    <w:rsid w:val="001635DB"/>
    <w:rsid w:val="001648BB"/>
    <w:rsid w:val="00166713"/>
    <w:rsid w:val="00167814"/>
    <w:rsid w:val="001713D4"/>
    <w:rsid w:val="00171816"/>
    <w:rsid w:val="001728D5"/>
    <w:rsid w:val="001731CC"/>
    <w:rsid w:val="00174618"/>
    <w:rsid w:val="00174E8A"/>
    <w:rsid w:val="00175745"/>
    <w:rsid w:val="00176ADA"/>
    <w:rsid w:val="00177BC3"/>
    <w:rsid w:val="00177D84"/>
    <w:rsid w:val="0018112D"/>
    <w:rsid w:val="00181B87"/>
    <w:rsid w:val="00182378"/>
    <w:rsid w:val="00183CCB"/>
    <w:rsid w:val="00184F23"/>
    <w:rsid w:val="0018635D"/>
    <w:rsid w:val="001879F0"/>
    <w:rsid w:val="00187C98"/>
    <w:rsid w:val="001923D7"/>
    <w:rsid w:val="001930C4"/>
    <w:rsid w:val="001946DE"/>
    <w:rsid w:val="001948E5"/>
    <w:rsid w:val="001954A7"/>
    <w:rsid w:val="001964EF"/>
    <w:rsid w:val="00196812"/>
    <w:rsid w:val="001A1941"/>
    <w:rsid w:val="001A5C94"/>
    <w:rsid w:val="001A771E"/>
    <w:rsid w:val="001B0DE1"/>
    <w:rsid w:val="001B143B"/>
    <w:rsid w:val="001B1A2C"/>
    <w:rsid w:val="001B448D"/>
    <w:rsid w:val="001B5E17"/>
    <w:rsid w:val="001B65B7"/>
    <w:rsid w:val="001B6B86"/>
    <w:rsid w:val="001C0380"/>
    <w:rsid w:val="001C0FB3"/>
    <w:rsid w:val="001C1CCE"/>
    <w:rsid w:val="001C1D13"/>
    <w:rsid w:val="001C1EAC"/>
    <w:rsid w:val="001C2818"/>
    <w:rsid w:val="001C54F0"/>
    <w:rsid w:val="001C5624"/>
    <w:rsid w:val="001C5ADE"/>
    <w:rsid w:val="001C64CD"/>
    <w:rsid w:val="001D0348"/>
    <w:rsid w:val="001D0D37"/>
    <w:rsid w:val="001D0ED4"/>
    <w:rsid w:val="001D1CA0"/>
    <w:rsid w:val="001D5C23"/>
    <w:rsid w:val="001D6C0D"/>
    <w:rsid w:val="001D7089"/>
    <w:rsid w:val="001E09B2"/>
    <w:rsid w:val="001E3F4E"/>
    <w:rsid w:val="001E4F08"/>
    <w:rsid w:val="001E524B"/>
    <w:rsid w:val="001E6A74"/>
    <w:rsid w:val="001F0BC6"/>
    <w:rsid w:val="001F0ED1"/>
    <w:rsid w:val="001F239A"/>
    <w:rsid w:val="001F34C2"/>
    <w:rsid w:val="001F4C07"/>
    <w:rsid w:val="001F4E8C"/>
    <w:rsid w:val="001F52AD"/>
    <w:rsid w:val="00200B7D"/>
    <w:rsid w:val="0020109B"/>
    <w:rsid w:val="00202B9D"/>
    <w:rsid w:val="0020399B"/>
    <w:rsid w:val="00206322"/>
    <w:rsid w:val="00206D35"/>
    <w:rsid w:val="00207CE8"/>
    <w:rsid w:val="00210AF6"/>
    <w:rsid w:val="00210ECC"/>
    <w:rsid w:val="00211655"/>
    <w:rsid w:val="00211B73"/>
    <w:rsid w:val="00212A52"/>
    <w:rsid w:val="00213CCA"/>
    <w:rsid w:val="00214114"/>
    <w:rsid w:val="00215549"/>
    <w:rsid w:val="002160BD"/>
    <w:rsid w:val="00217B15"/>
    <w:rsid w:val="00217BA1"/>
    <w:rsid w:val="00220455"/>
    <w:rsid w:val="002205C0"/>
    <w:rsid w:val="00220AEA"/>
    <w:rsid w:val="00221FA6"/>
    <w:rsid w:val="00222A09"/>
    <w:rsid w:val="00222CFC"/>
    <w:rsid w:val="00225BF9"/>
    <w:rsid w:val="00226954"/>
    <w:rsid w:val="0022768D"/>
    <w:rsid w:val="00227D26"/>
    <w:rsid w:val="002320E9"/>
    <w:rsid w:val="00233ADA"/>
    <w:rsid w:val="002368CB"/>
    <w:rsid w:val="00237267"/>
    <w:rsid w:val="00240E23"/>
    <w:rsid w:val="0024139B"/>
    <w:rsid w:val="002419BF"/>
    <w:rsid w:val="0024317A"/>
    <w:rsid w:val="00243527"/>
    <w:rsid w:val="00246428"/>
    <w:rsid w:val="00246F19"/>
    <w:rsid w:val="00252F29"/>
    <w:rsid w:val="00253562"/>
    <w:rsid w:val="0025631D"/>
    <w:rsid w:val="002572EF"/>
    <w:rsid w:val="00257769"/>
    <w:rsid w:val="00262138"/>
    <w:rsid w:val="002629A3"/>
    <w:rsid w:val="002630A3"/>
    <w:rsid w:val="0026421B"/>
    <w:rsid w:val="002647B3"/>
    <w:rsid w:val="00265660"/>
    <w:rsid w:val="00265BFE"/>
    <w:rsid w:val="0026631C"/>
    <w:rsid w:val="00266661"/>
    <w:rsid w:val="002677A0"/>
    <w:rsid w:val="00267D18"/>
    <w:rsid w:val="002701C0"/>
    <w:rsid w:val="002714BA"/>
    <w:rsid w:val="00271C09"/>
    <w:rsid w:val="00273AF6"/>
    <w:rsid w:val="00273D7C"/>
    <w:rsid w:val="0027512F"/>
    <w:rsid w:val="00275DBD"/>
    <w:rsid w:val="0027653E"/>
    <w:rsid w:val="00277FF3"/>
    <w:rsid w:val="0028014C"/>
    <w:rsid w:val="00282B86"/>
    <w:rsid w:val="0028361E"/>
    <w:rsid w:val="00283D59"/>
    <w:rsid w:val="002868E2"/>
    <w:rsid w:val="002869C3"/>
    <w:rsid w:val="00286E04"/>
    <w:rsid w:val="00286F0B"/>
    <w:rsid w:val="002877A2"/>
    <w:rsid w:val="00287935"/>
    <w:rsid w:val="00290599"/>
    <w:rsid w:val="0029155A"/>
    <w:rsid w:val="0029191E"/>
    <w:rsid w:val="00291CB0"/>
    <w:rsid w:val="002936E4"/>
    <w:rsid w:val="002937C8"/>
    <w:rsid w:val="002948CC"/>
    <w:rsid w:val="00294EC0"/>
    <w:rsid w:val="00295057"/>
    <w:rsid w:val="00296B88"/>
    <w:rsid w:val="00296C50"/>
    <w:rsid w:val="002A260D"/>
    <w:rsid w:val="002A4D56"/>
    <w:rsid w:val="002A7744"/>
    <w:rsid w:val="002B4099"/>
    <w:rsid w:val="002B452C"/>
    <w:rsid w:val="002B4794"/>
    <w:rsid w:val="002B4EFE"/>
    <w:rsid w:val="002B6B6E"/>
    <w:rsid w:val="002C0A62"/>
    <w:rsid w:val="002C17F9"/>
    <w:rsid w:val="002C34E6"/>
    <w:rsid w:val="002C3F0E"/>
    <w:rsid w:val="002C43CD"/>
    <w:rsid w:val="002C46C1"/>
    <w:rsid w:val="002C476F"/>
    <w:rsid w:val="002C4805"/>
    <w:rsid w:val="002C7432"/>
    <w:rsid w:val="002C74CA"/>
    <w:rsid w:val="002C7C16"/>
    <w:rsid w:val="002C7EDD"/>
    <w:rsid w:val="002D218F"/>
    <w:rsid w:val="002D2F4F"/>
    <w:rsid w:val="002D3257"/>
    <w:rsid w:val="002D33AB"/>
    <w:rsid w:val="002D3721"/>
    <w:rsid w:val="002D380B"/>
    <w:rsid w:val="002D45C2"/>
    <w:rsid w:val="002D4C71"/>
    <w:rsid w:val="002D5500"/>
    <w:rsid w:val="002E1C9D"/>
    <w:rsid w:val="002E262E"/>
    <w:rsid w:val="002E2A41"/>
    <w:rsid w:val="002E49BA"/>
    <w:rsid w:val="002E6071"/>
    <w:rsid w:val="002F11DE"/>
    <w:rsid w:val="002F1E0B"/>
    <w:rsid w:val="002F40FE"/>
    <w:rsid w:val="002F659F"/>
    <w:rsid w:val="002F6DC8"/>
    <w:rsid w:val="002F744D"/>
    <w:rsid w:val="002F7A61"/>
    <w:rsid w:val="002F7AA2"/>
    <w:rsid w:val="002F7F59"/>
    <w:rsid w:val="00300E47"/>
    <w:rsid w:val="00303607"/>
    <w:rsid w:val="0030390F"/>
    <w:rsid w:val="00303DE6"/>
    <w:rsid w:val="003040C5"/>
    <w:rsid w:val="00305614"/>
    <w:rsid w:val="00306898"/>
    <w:rsid w:val="00310124"/>
    <w:rsid w:val="00312D9F"/>
    <w:rsid w:val="0031663E"/>
    <w:rsid w:val="0031699C"/>
    <w:rsid w:val="00316BB3"/>
    <w:rsid w:val="00316D38"/>
    <w:rsid w:val="0032159E"/>
    <w:rsid w:val="003218AC"/>
    <w:rsid w:val="00322306"/>
    <w:rsid w:val="00322CCF"/>
    <w:rsid w:val="003271CE"/>
    <w:rsid w:val="00330092"/>
    <w:rsid w:val="00333F4B"/>
    <w:rsid w:val="0033466D"/>
    <w:rsid w:val="00335D9D"/>
    <w:rsid w:val="003363F1"/>
    <w:rsid w:val="00336C96"/>
    <w:rsid w:val="00337E18"/>
    <w:rsid w:val="00337FF8"/>
    <w:rsid w:val="00340C24"/>
    <w:rsid w:val="003437C6"/>
    <w:rsid w:val="00344396"/>
    <w:rsid w:val="0034671A"/>
    <w:rsid w:val="003472D9"/>
    <w:rsid w:val="00350850"/>
    <w:rsid w:val="00351BFF"/>
    <w:rsid w:val="00351DE8"/>
    <w:rsid w:val="003520A4"/>
    <w:rsid w:val="00352C99"/>
    <w:rsid w:val="00353D6E"/>
    <w:rsid w:val="00353FD1"/>
    <w:rsid w:val="003544FB"/>
    <w:rsid w:val="00355A5A"/>
    <w:rsid w:val="003579EF"/>
    <w:rsid w:val="00362A1C"/>
    <w:rsid w:val="00362C8B"/>
    <w:rsid w:val="003655FD"/>
    <w:rsid w:val="00365D63"/>
    <w:rsid w:val="00366672"/>
    <w:rsid w:val="0036793B"/>
    <w:rsid w:val="00367D25"/>
    <w:rsid w:val="003703D7"/>
    <w:rsid w:val="00372682"/>
    <w:rsid w:val="00372825"/>
    <w:rsid w:val="00373B28"/>
    <w:rsid w:val="003750FF"/>
    <w:rsid w:val="003767C2"/>
    <w:rsid w:val="00376807"/>
    <w:rsid w:val="00376A91"/>
    <w:rsid w:val="00376CC5"/>
    <w:rsid w:val="003773CE"/>
    <w:rsid w:val="003816C4"/>
    <w:rsid w:val="00381C6A"/>
    <w:rsid w:val="00382C16"/>
    <w:rsid w:val="003832EA"/>
    <w:rsid w:val="00384AC0"/>
    <w:rsid w:val="00384CDF"/>
    <w:rsid w:val="00385F60"/>
    <w:rsid w:val="00390089"/>
    <w:rsid w:val="0039084E"/>
    <w:rsid w:val="003955F7"/>
    <w:rsid w:val="00395FF8"/>
    <w:rsid w:val="0039693B"/>
    <w:rsid w:val="003977E2"/>
    <w:rsid w:val="003A041F"/>
    <w:rsid w:val="003A0B0C"/>
    <w:rsid w:val="003A0D98"/>
    <w:rsid w:val="003A1492"/>
    <w:rsid w:val="003A1B22"/>
    <w:rsid w:val="003A73D6"/>
    <w:rsid w:val="003A77BD"/>
    <w:rsid w:val="003A7EAB"/>
    <w:rsid w:val="003B0BE3"/>
    <w:rsid w:val="003B2CE1"/>
    <w:rsid w:val="003B3C40"/>
    <w:rsid w:val="003B4E83"/>
    <w:rsid w:val="003B5694"/>
    <w:rsid w:val="003B5A0F"/>
    <w:rsid w:val="003C2526"/>
    <w:rsid w:val="003C27F4"/>
    <w:rsid w:val="003C28F7"/>
    <w:rsid w:val="003C30C2"/>
    <w:rsid w:val="003C5690"/>
    <w:rsid w:val="003C69B5"/>
    <w:rsid w:val="003C74FB"/>
    <w:rsid w:val="003C7A02"/>
    <w:rsid w:val="003C7CFC"/>
    <w:rsid w:val="003D0EC7"/>
    <w:rsid w:val="003D109E"/>
    <w:rsid w:val="003D2F2D"/>
    <w:rsid w:val="003D3BE7"/>
    <w:rsid w:val="003D43F1"/>
    <w:rsid w:val="003D5805"/>
    <w:rsid w:val="003D6CD7"/>
    <w:rsid w:val="003D717F"/>
    <w:rsid w:val="003D7436"/>
    <w:rsid w:val="003E0729"/>
    <w:rsid w:val="003E0F41"/>
    <w:rsid w:val="003E23B1"/>
    <w:rsid w:val="003E26DF"/>
    <w:rsid w:val="003E3D0C"/>
    <w:rsid w:val="003F3A1F"/>
    <w:rsid w:val="003F435F"/>
    <w:rsid w:val="003F4AAF"/>
    <w:rsid w:val="003F54D9"/>
    <w:rsid w:val="004006D2"/>
    <w:rsid w:val="00401590"/>
    <w:rsid w:val="00401EC1"/>
    <w:rsid w:val="00407F2D"/>
    <w:rsid w:val="00410AAB"/>
    <w:rsid w:val="00411B3C"/>
    <w:rsid w:val="00414F80"/>
    <w:rsid w:val="0041621B"/>
    <w:rsid w:val="00420484"/>
    <w:rsid w:val="0042077C"/>
    <w:rsid w:val="00420F6E"/>
    <w:rsid w:val="004232F3"/>
    <w:rsid w:val="00423B61"/>
    <w:rsid w:val="00427805"/>
    <w:rsid w:val="004327BB"/>
    <w:rsid w:val="00432956"/>
    <w:rsid w:val="0044038A"/>
    <w:rsid w:val="0044140D"/>
    <w:rsid w:val="00441662"/>
    <w:rsid w:val="00441B15"/>
    <w:rsid w:val="0044442E"/>
    <w:rsid w:val="00446C4A"/>
    <w:rsid w:val="00446E4C"/>
    <w:rsid w:val="0044747C"/>
    <w:rsid w:val="00451FBF"/>
    <w:rsid w:val="00453B4D"/>
    <w:rsid w:val="00453D49"/>
    <w:rsid w:val="004555B9"/>
    <w:rsid w:val="00455A1E"/>
    <w:rsid w:val="00456C70"/>
    <w:rsid w:val="0045700B"/>
    <w:rsid w:val="00457A7C"/>
    <w:rsid w:val="00461E36"/>
    <w:rsid w:val="00462B12"/>
    <w:rsid w:val="0046391E"/>
    <w:rsid w:val="00463D0D"/>
    <w:rsid w:val="00463E3D"/>
    <w:rsid w:val="0046427D"/>
    <w:rsid w:val="004645AE"/>
    <w:rsid w:val="00465017"/>
    <w:rsid w:val="00466B05"/>
    <w:rsid w:val="00467D15"/>
    <w:rsid w:val="00467DE9"/>
    <w:rsid w:val="004711EE"/>
    <w:rsid w:val="004725AF"/>
    <w:rsid w:val="0047354E"/>
    <w:rsid w:val="0047584D"/>
    <w:rsid w:val="00476544"/>
    <w:rsid w:val="00477C90"/>
    <w:rsid w:val="00481C1E"/>
    <w:rsid w:val="00482770"/>
    <w:rsid w:val="0048454E"/>
    <w:rsid w:val="0048500F"/>
    <w:rsid w:val="00485197"/>
    <w:rsid w:val="004856D2"/>
    <w:rsid w:val="0049253D"/>
    <w:rsid w:val="00494B15"/>
    <w:rsid w:val="00494CFE"/>
    <w:rsid w:val="00496B75"/>
    <w:rsid w:val="004A0905"/>
    <w:rsid w:val="004A1839"/>
    <w:rsid w:val="004A50EC"/>
    <w:rsid w:val="004A6168"/>
    <w:rsid w:val="004A7CB7"/>
    <w:rsid w:val="004B0E18"/>
    <w:rsid w:val="004B4E44"/>
    <w:rsid w:val="004B4F56"/>
    <w:rsid w:val="004B53EE"/>
    <w:rsid w:val="004B60A9"/>
    <w:rsid w:val="004B6BCE"/>
    <w:rsid w:val="004C091A"/>
    <w:rsid w:val="004C120A"/>
    <w:rsid w:val="004C1C89"/>
    <w:rsid w:val="004C286D"/>
    <w:rsid w:val="004C3EA4"/>
    <w:rsid w:val="004C4487"/>
    <w:rsid w:val="004C4FD7"/>
    <w:rsid w:val="004C70D8"/>
    <w:rsid w:val="004D0275"/>
    <w:rsid w:val="004D06E0"/>
    <w:rsid w:val="004D0D43"/>
    <w:rsid w:val="004D1CD2"/>
    <w:rsid w:val="004D2FEC"/>
    <w:rsid w:val="004D34F1"/>
    <w:rsid w:val="004D3E33"/>
    <w:rsid w:val="004D47C4"/>
    <w:rsid w:val="004D5E14"/>
    <w:rsid w:val="004D6AC9"/>
    <w:rsid w:val="004D7328"/>
    <w:rsid w:val="004E1A3B"/>
    <w:rsid w:val="004E1A99"/>
    <w:rsid w:val="004E240E"/>
    <w:rsid w:val="004E3BBC"/>
    <w:rsid w:val="004E3C8C"/>
    <w:rsid w:val="004E4198"/>
    <w:rsid w:val="004E4FE3"/>
    <w:rsid w:val="004E7A26"/>
    <w:rsid w:val="004F1003"/>
    <w:rsid w:val="004F312F"/>
    <w:rsid w:val="004F4A5E"/>
    <w:rsid w:val="004F4DFA"/>
    <w:rsid w:val="004F5E10"/>
    <w:rsid w:val="004F678E"/>
    <w:rsid w:val="0050072B"/>
    <w:rsid w:val="00500DD5"/>
    <w:rsid w:val="00501B54"/>
    <w:rsid w:val="00501F8A"/>
    <w:rsid w:val="0050413E"/>
    <w:rsid w:val="00504758"/>
    <w:rsid w:val="005051BD"/>
    <w:rsid w:val="005058F9"/>
    <w:rsid w:val="00507927"/>
    <w:rsid w:val="00510770"/>
    <w:rsid w:val="00510836"/>
    <w:rsid w:val="00510F35"/>
    <w:rsid w:val="0051261B"/>
    <w:rsid w:val="00513574"/>
    <w:rsid w:val="00514865"/>
    <w:rsid w:val="00517C5D"/>
    <w:rsid w:val="00517E29"/>
    <w:rsid w:val="00520DDF"/>
    <w:rsid w:val="0052101A"/>
    <w:rsid w:val="00521636"/>
    <w:rsid w:val="00521B03"/>
    <w:rsid w:val="0052252B"/>
    <w:rsid w:val="0052328C"/>
    <w:rsid w:val="005244B7"/>
    <w:rsid w:val="005250F2"/>
    <w:rsid w:val="00525304"/>
    <w:rsid w:val="00526D85"/>
    <w:rsid w:val="00527E79"/>
    <w:rsid w:val="00532362"/>
    <w:rsid w:val="005326AA"/>
    <w:rsid w:val="00532A8F"/>
    <w:rsid w:val="00533578"/>
    <w:rsid w:val="0053452C"/>
    <w:rsid w:val="005345FD"/>
    <w:rsid w:val="005405D8"/>
    <w:rsid w:val="00541323"/>
    <w:rsid w:val="00541BF1"/>
    <w:rsid w:val="00543E51"/>
    <w:rsid w:val="00546E0C"/>
    <w:rsid w:val="00552AFE"/>
    <w:rsid w:val="00554927"/>
    <w:rsid w:val="00556158"/>
    <w:rsid w:val="00560E26"/>
    <w:rsid w:val="00563BC6"/>
    <w:rsid w:val="0056422C"/>
    <w:rsid w:val="005642F1"/>
    <w:rsid w:val="00564C00"/>
    <w:rsid w:val="00565A71"/>
    <w:rsid w:val="00571538"/>
    <w:rsid w:val="00572998"/>
    <w:rsid w:val="00572CA1"/>
    <w:rsid w:val="00572D8C"/>
    <w:rsid w:val="005749DE"/>
    <w:rsid w:val="0057512B"/>
    <w:rsid w:val="00575273"/>
    <w:rsid w:val="0057551F"/>
    <w:rsid w:val="00575B25"/>
    <w:rsid w:val="00575FA0"/>
    <w:rsid w:val="00577F27"/>
    <w:rsid w:val="00582156"/>
    <w:rsid w:val="00585635"/>
    <w:rsid w:val="00585935"/>
    <w:rsid w:val="00585CE4"/>
    <w:rsid w:val="00587EA3"/>
    <w:rsid w:val="00587FC5"/>
    <w:rsid w:val="00591828"/>
    <w:rsid w:val="005927EF"/>
    <w:rsid w:val="0059431B"/>
    <w:rsid w:val="005951B5"/>
    <w:rsid w:val="00596F6D"/>
    <w:rsid w:val="00597178"/>
    <w:rsid w:val="005A1D84"/>
    <w:rsid w:val="005A1DA8"/>
    <w:rsid w:val="005A2367"/>
    <w:rsid w:val="005A386D"/>
    <w:rsid w:val="005A3DE1"/>
    <w:rsid w:val="005A4651"/>
    <w:rsid w:val="005A58BB"/>
    <w:rsid w:val="005A70EA"/>
    <w:rsid w:val="005A764B"/>
    <w:rsid w:val="005A7653"/>
    <w:rsid w:val="005A7695"/>
    <w:rsid w:val="005A7F4E"/>
    <w:rsid w:val="005B24D6"/>
    <w:rsid w:val="005B25FB"/>
    <w:rsid w:val="005B3439"/>
    <w:rsid w:val="005B3CAC"/>
    <w:rsid w:val="005B4462"/>
    <w:rsid w:val="005B4CA0"/>
    <w:rsid w:val="005B5207"/>
    <w:rsid w:val="005B592E"/>
    <w:rsid w:val="005B78E1"/>
    <w:rsid w:val="005C09BD"/>
    <w:rsid w:val="005C1D34"/>
    <w:rsid w:val="005C361C"/>
    <w:rsid w:val="005C3963"/>
    <w:rsid w:val="005C3AD8"/>
    <w:rsid w:val="005C4071"/>
    <w:rsid w:val="005C52DE"/>
    <w:rsid w:val="005C54EE"/>
    <w:rsid w:val="005C6814"/>
    <w:rsid w:val="005D1840"/>
    <w:rsid w:val="005D2C5C"/>
    <w:rsid w:val="005D3164"/>
    <w:rsid w:val="005D35E4"/>
    <w:rsid w:val="005D36FD"/>
    <w:rsid w:val="005D512A"/>
    <w:rsid w:val="005D68EA"/>
    <w:rsid w:val="005D755C"/>
    <w:rsid w:val="005D75F4"/>
    <w:rsid w:val="005D7910"/>
    <w:rsid w:val="005D7FEF"/>
    <w:rsid w:val="005E0D5E"/>
    <w:rsid w:val="005E1015"/>
    <w:rsid w:val="005E41E1"/>
    <w:rsid w:val="005F14EB"/>
    <w:rsid w:val="005F1B25"/>
    <w:rsid w:val="005F1CAC"/>
    <w:rsid w:val="005F22B6"/>
    <w:rsid w:val="005F23CD"/>
    <w:rsid w:val="005F291D"/>
    <w:rsid w:val="005F2B54"/>
    <w:rsid w:val="005F34CF"/>
    <w:rsid w:val="005F38D3"/>
    <w:rsid w:val="005F4028"/>
    <w:rsid w:val="005F67A3"/>
    <w:rsid w:val="0060036E"/>
    <w:rsid w:val="00601D04"/>
    <w:rsid w:val="00602700"/>
    <w:rsid w:val="00602A98"/>
    <w:rsid w:val="006042C4"/>
    <w:rsid w:val="0060478C"/>
    <w:rsid w:val="00605AA7"/>
    <w:rsid w:val="0061467C"/>
    <w:rsid w:val="00614A5C"/>
    <w:rsid w:val="00614C68"/>
    <w:rsid w:val="00615916"/>
    <w:rsid w:val="0061632D"/>
    <w:rsid w:val="00620545"/>
    <w:rsid w:val="00620CD2"/>
    <w:rsid w:val="0062154F"/>
    <w:rsid w:val="00622A73"/>
    <w:rsid w:val="00622BFA"/>
    <w:rsid w:val="00622D3E"/>
    <w:rsid w:val="00622F8D"/>
    <w:rsid w:val="0062538D"/>
    <w:rsid w:val="006255B1"/>
    <w:rsid w:val="00626026"/>
    <w:rsid w:val="0062699D"/>
    <w:rsid w:val="0063043E"/>
    <w:rsid w:val="006316EF"/>
    <w:rsid w:val="00631A8C"/>
    <w:rsid w:val="00633114"/>
    <w:rsid w:val="00634E00"/>
    <w:rsid w:val="006367C0"/>
    <w:rsid w:val="00637356"/>
    <w:rsid w:val="0064047D"/>
    <w:rsid w:val="006420BD"/>
    <w:rsid w:val="00642C83"/>
    <w:rsid w:val="00642E37"/>
    <w:rsid w:val="00646518"/>
    <w:rsid w:val="006502D1"/>
    <w:rsid w:val="00651CA2"/>
    <w:rsid w:val="00652556"/>
    <w:rsid w:val="00653AD7"/>
    <w:rsid w:val="00653D60"/>
    <w:rsid w:val="006569B1"/>
    <w:rsid w:val="006600B7"/>
    <w:rsid w:val="00660514"/>
    <w:rsid w:val="00660D05"/>
    <w:rsid w:val="00661B11"/>
    <w:rsid w:val="006623BE"/>
    <w:rsid w:val="0066344A"/>
    <w:rsid w:val="006639BE"/>
    <w:rsid w:val="00666C1D"/>
    <w:rsid w:val="00671D9A"/>
    <w:rsid w:val="0067210E"/>
    <w:rsid w:val="00673642"/>
    <w:rsid w:val="00673952"/>
    <w:rsid w:val="006747C8"/>
    <w:rsid w:val="006751CB"/>
    <w:rsid w:val="0068037D"/>
    <w:rsid w:val="006806A8"/>
    <w:rsid w:val="00683F53"/>
    <w:rsid w:val="00686C9D"/>
    <w:rsid w:val="00686D6C"/>
    <w:rsid w:val="0068777F"/>
    <w:rsid w:val="00691D21"/>
    <w:rsid w:val="006934D5"/>
    <w:rsid w:val="00693C5A"/>
    <w:rsid w:val="00694333"/>
    <w:rsid w:val="00695998"/>
    <w:rsid w:val="00696002"/>
    <w:rsid w:val="0069747B"/>
    <w:rsid w:val="006A233A"/>
    <w:rsid w:val="006A2D22"/>
    <w:rsid w:val="006A3FC7"/>
    <w:rsid w:val="006A55F2"/>
    <w:rsid w:val="006B1408"/>
    <w:rsid w:val="006B291D"/>
    <w:rsid w:val="006B2B25"/>
    <w:rsid w:val="006B2D5B"/>
    <w:rsid w:val="006B31DB"/>
    <w:rsid w:val="006B49C2"/>
    <w:rsid w:val="006B55B9"/>
    <w:rsid w:val="006B7D14"/>
    <w:rsid w:val="006C0E12"/>
    <w:rsid w:val="006C1200"/>
    <w:rsid w:val="006C1695"/>
    <w:rsid w:val="006C186D"/>
    <w:rsid w:val="006C2802"/>
    <w:rsid w:val="006C5F98"/>
    <w:rsid w:val="006C624F"/>
    <w:rsid w:val="006C640E"/>
    <w:rsid w:val="006C7144"/>
    <w:rsid w:val="006C7E53"/>
    <w:rsid w:val="006D2A0A"/>
    <w:rsid w:val="006D47D9"/>
    <w:rsid w:val="006D4F73"/>
    <w:rsid w:val="006D53ED"/>
    <w:rsid w:val="006D5A7E"/>
    <w:rsid w:val="006D5B93"/>
    <w:rsid w:val="006D5FC9"/>
    <w:rsid w:val="006D61FE"/>
    <w:rsid w:val="006E08AF"/>
    <w:rsid w:val="006E0993"/>
    <w:rsid w:val="006E0D74"/>
    <w:rsid w:val="006E0E2C"/>
    <w:rsid w:val="006E18DE"/>
    <w:rsid w:val="006E22DA"/>
    <w:rsid w:val="006E54C5"/>
    <w:rsid w:val="006E5741"/>
    <w:rsid w:val="006E5799"/>
    <w:rsid w:val="006E6157"/>
    <w:rsid w:val="006E65A8"/>
    <w:rsid w:val="006E6AD2"/>
    <w:rsid w:val="006E7BCE"/>
    <w:rsid w:val="006F06A6"/>
    <w:rsid w:val="006F3101"/>
    <w:rsid w:val="006F5333"/>
    <w:rsid w:val="006F553A"/>
    <w:rsid w:val="006F6A3F"/>
    <w:rsid w:val="006F75FD"/>
    <w:rsid w:val="00700340"/>
    <w:rsid w:val="0070151C"/>
    <w:rsid w:val="00701C01"/>
    <w:rsid w:val="00703907"/>
    <w:rsid w:val="00703F41"/>
    <w:rsid w:val="0070416A"/>
    <w:rsid w:val="00705643"/>
    <w:rsid w:val="00705A92"/>
    <w:rsid w:val="00705E92"/>
    <w:rsid w:val="00707472"/>
    <w:rsid w:val="007074BC"/>
    <w:rsid w:val="00707AB2"/>
    <w:rsid w:val="00710926"/>
    <w:rsid w:val="0071384A"/>
    <w:rsid w:val="0071447B"/>
    <w:rsid w:val="00715140"/>
    <w:rsid w:val="007166AF"/>
    <w:rsid w:val="007171B9"/>
    <w:rsid w:val="00717E71"/>
    <w:rsid w:val="007206C6"/>
    <w:rsid w:val="007216DE"/>
    <w:rsid w:val="00721795"/>
    <w:rsid w:val="00721E7A"/>
    <w:rsid w:val="007222EC"/>
    <w:rsid w:val="00723056"/>
    <w:rsid w:val="0072406F"/>
    <w:rsid w:val="0072481B"/>
    <w:rsid w:val="00725A7D"/>
    <w:rsid w:val="00725B3F"/>
    <w:rsid w:val="0072702C"/>
    <w:rsid w:val="00727093"/>
    <w:rsid w:val="0073085C"/>
    <w:rsid w:val="00731AA7"/>
    <w:rsid w:val="00731E0A"/>
    <w:rsid w:val="0073236C"/>
    <w:rsid w:val="00732A4F"/>
    <w:rsid w:val="00732FB0"/>
    <w:rsid w:val="0073390C"/>
    <w:rsid w:val="007364A0"/>
    <w:rsid w:val="007367A0"/>
    <w:rsid w:val="00737553"/>
    <w:rsid w:val="0074135B"/>
    <w:rsid w:val="00741C90"/>
    <w:rsid w:val="00742529"/>
    <w:rsid w:val="0074369E"/>
    <w:rsid w:val="00745C07"/>
    <w:rsid w:val="00746505"/>
    <w:rsid w:val="007473F5"/>
    <w:rsid w:val="007503DA"/>
    <w:rsid w:val="00751724"/>
    <w:rsid w:val="007523FB"/>
    <w:rsid w:val="00752FD1"/>
    <w:rsid w:val="00756EEE"/>
    <w:rsid w:val="00761237"/>
    <w:rsid w:val="00761DDF"/>
    <w:rsid w:val="0076264A"/>
    <w:rsid w:val="00763AE7"/>
    <w:rsid w:val="0076796D"/>
    <w:rsid w:val="00770603"/>
    <w:rsid w:val="007707D9"/>
    <w:rsid w:val="00770CE0"/>
    <w:rsid w:val="00770E5B"/>
    <w:rsid w:val="00772418"/>
    <w:rsid w:val="0077419E"/>
    <w:rsid w:val="00774AFE"/>
    <w:rsid w:val="00775E22"/>
    <w:rsid w:val="00776343"/>
    <w:rsid w:val="00780351"/>
    <w:rsid w:val="00781114"/>
    <w:rsid w:val="00781E96"/>
    <w:rsid w:val="00782036"/>
    <w:rsid w:val="00783934"/>
    <w:rsid w:val="00785F92"/>
    <w:rsid w:val="007861BD"/>
    <w:rsid w:val="00786B38"/>
    <w:rsid w:val="00790BB3"/>
    <w:rsid w:val="00791DB9"/>
    <w:rsid w:val="00792043"/>
    <w:rsid w:val="00796222"/>
    <w:rsid w:val="00796653"/>
    <w:rsid w:val="0079757B"/>
    <w:rsid w:val="00797EDD"/>
    <w:rsid w:val="007A0A20"/>
    <w:rsid w:val="007A1271"/>
    <w:rsid w:val="007A1AF8"/>
    <w:rsid w:val="007A2BC8"/>
    <w:rsid w:val="007A3240"/>
    <w:rsid w:val="007A5E9E"/>
    <w:rsid w:val="007A6B0A"/>
    <w:rsid w:val="007A7469"/>
    <w:rsid w:val="007A75C7"/>
    <w:rsid w:val="007B01A6"/>
    <w:rsid w:val="007B0253"/>
    <w:rsid w:val="007B0322"/>
    <w:rsid w:val="007B1AE1"/>
    <w:rsid w:val="007B1AFC"/>
    <w:rsid w:val="007B480F"/>
    <w:rsid w:val="007B550C"/>
    <w:rsid w:val="007B6F53"/>
    <w:rsid w:val="007B7BA0"/>
    <w:rsid w:val="007C0E3F"/>
    <w:rsid w:val="007C206C"/>
    <w:rsid w:val="007C5729"/>
    <w:rsid w:val="007C5A61"/>
    <w:rsid w:val="007C759D"/>
    <w:rsid w:val="007D107A"/>
    <w:rsid w:val="007D2D85"/>
    <w:rsid w:val="007D3953"/>
    <w:rsid w:val="007D3B1C"/>
    <w:rsid w:val="007D5938"/>
    <w:rsid w:val="007D5EFA"/>
    <w:rsid w:val="007E134B"/>
    <w:rsid w:val="007E525D"/>
    <w:rsid w:val="007E7CCC"/>
    <w:rsid w:val="007F2C63"/>
    <w:rsid w:val="007F448C"/>
    <w:rsid w:val="007F45A9"/>
    <w:rsid w:val="007F5536"/>
    <w:rsid w:val="007F5C1F"/>
    <w:rsid w:val="007F60D4"/>
    <w:rsid w:val="00800988"/>
    <w:rsid w:val="00802074"/>
    <w:rsid w:val="0080278A"/>
    <w:rsid w:val="008031A8"/>
    <w:rsid w:val="00803369"/>
    <w:rsid w:val="00804629"/>
    <w:rsid w:val="00807A4D"/>
    <w:rsid w:val="00807FB6"/>
    <w:rsid w:val="008105AD"/>
    <w:rsid w:val="00810AB5"/>
    <w:rsid w:val="00810E23"/>
    <w:rsid w:val="0081102D"/>
    <w:rsid w:val="008111E4"/>
    <w:rsid w:val="008123CD"/>
    <w:rsid w:val="008129A5"/>
    <w:rsid w:val="0081301C"/>
    <w:rsid w:val="00816C59"/>
    <w:rsid w:val="008174F2"/>
    <w:rsid w:val="00817DD6"/>
    <w:rsid w:val="0082053F"/>
    <w:rsid w:val="0082154E"/>
    <w:rsid w:val="008220CD"/>
    <w:rsid w:val="008232B0"/>
    <w:rsid w:val="008252A0"/>
    <w:rsid w:val="00825576"/>
    <w:rsid w:val="0082597A"/>
    <w:rsid w:val="008310F3"/>
    <w:rsid w:val="008326B6"/>
    <w:rsid w:val="00833DCF"/>
    <w:rsid w:val="00835575"/>
    <w:rsid w:val="00835BDD"/>
    <w:rsid w:val="00835F33"/>
    <w:rsid w:val="00836238"/>
    <w:rsid w:val="008365EA"/>
    <w:rsid w:val="008409CF"/>
    <w:rsid w:val="008449EB"/>
    <w:rsid w:val="00844D12"/>
    <w:rsid w:val="00845FB1"/>
    <w:rsid w:val="00850DFE"/>
    <w:rsid w:val="0085170C"/>
    <w:rsid w:val="008529D6"/>
    <w:rsid w:val="008553A1"/>
    <w:rsid w:val="00857561"/>
    <w:rsid w:val="00857BED"/>
    <w:rsid w:val="00860E18"/>
    <w:rsid w:val="008618D0"/>
    <w:rsid w:val="008629A9"/>
    <w:rsid w:val="0086390E"/>
    <w:rsid w:val="008639C4"/>
    <w:rsid w:val="0086494F"/>
    <w:rsid w:val="0086545C"/>
    <w:rsid w:val="00865D7F"/>
    <w:rsid w:val="00867336"/>
    <w:rsid w:val="00867B09"/>
    <w:rsid w:val="0087036A"/>
    <w:rsid w:val="00870CF9"/>
    <w:rsid w:val="00871DAE"/>
    <w:rsid w:val="00871E19"/>
    <w:rsid w:val="008729C8"/>
    <w:rsid w:val="00873182"/>
    <w:rsid w:val="00875485"/>
    <w:rsid w:val="008762B9"/>
    <w:rsid w:val="00876387"/>
    <w:rsid w:val="008770F3"/>
    <w:rsid w:val="0088047D"/>
    <w:rsid w:val="00881B60"/>
    <w:rsid w:val="00882CB8"/>
    <w:rsid w:val="0088310A"/>
    <w:rsid w:val="008839EB"/>
    <w:rsid w:val="0088513A"/>
    <w:rsid w:val="008868B6"/>
    <w:rsid w:val="00887A7D"/>
    <w:rsid w:val="00890312"/>
    <w:rsid w:val="00890CC3"/>
    <w:rsid w:val="0089193F"/>
    <w:rsid w:val="00892D4D"/>
    <w:rsid w:val="00893786"/>
    <w:rsid w:val="00893C19"/>
    <w:rsid w:val="00894326"/>
    <w:rsid w:val="00894FF9"/>
    <w:rsid w:val="0089507B"/>
    <w:rsid w:val="00895308"/>
    <w:rsid w:val="00897390"/>
    <w:rsid w:val="008A0240"/>
    <w:rsid w:val="008A0D89"/>
    <w:rsid w:val="008A0EA4"/>
    <w:rsid w:val="008A1696"/>
    <w:rsid w:val="008A7770"/>
    <w:rsid w:val="008A77DF"/>
    <w:rsid w:val="008B2D90"/>
    <w:rsid w:val="008B333D"/>
    <w:rsid w:val="008B3781"/>
    <w:rsid w:val="008B5978"/>
    <w:rsid w:val="008B6A6D"/>
    <w:rsid w:val="008B6FD5"/>
    <w:rsid w:val="008C3E99"/>
    <w:rsid w:val="008C4422"/>
    <w:rsid w:val="008C5D84"/>
    <w:rsid w:val="008C6154"/>
    <w:rsid w:val="008C7EEB"/>
    <w:rsid w:val="008D288C"/>
    <w:rsid w:val="008D29B0"/>
    <w:rsid w:val="008D4CED"/>
    <w:rsid w:val="008D6C8D"/>
    <w:rsid w:val="008D7B15"/>
    <w:rsid w:val="008E2B54"/>
    <w:rsid w:val="008E38C2"/>
    <w:rsid w:val="008E3942"/>
    <w:rsid w:val="008E409E"/>
    <w:rsid w:val="008E4404"/>
    <w:rsid w:val="008E450E"/>
    <w:rsid w:val="008E5364"/>
    <w:rsid w:val="008E56B1"/>
    <w:rsid w:val="008E58C7"/>
    <w:rsid w:val="008F5021"/>
    <w:rsid w:val="0090031C"/>
    <w:rsid w:val="009017B3"/>
    <w:rsid w:val="00901CB3"/>
    <w:rsid w:val="00902A39"/>
    <w:rsid w:val="009033FD"/>
    <w:rsid w:val="00904BCE"/>
    <w:rsid w:val="00905D6D"/>
    <w:rsid w:val="00906846"/>
    <w:rsid w:val="0090761B"/>
    <w:rsid w:val="00910C19"/>
    <w:rsid w:val="00913445"/>
    <w:rsid w:val="00914DB8"/>
    <w:rsid w:val="00916ED0"/>
    <w:rsid w:val="00923D8B"/>
    <w:rsid w:val="00924FD9"/>
    <w:rsid w:val="00926DCD"/>
    <w:rsid w:val="0092773F"/>
    <w:rsid w:val="00930143"/>
    <w:rsid w:val="00932208"/>
    <w:rsid w:val="009322A2"/>
    <w:rsid w:val="00932DBB"/>
    <w:rsid w:val="0093322E"/>
    <w:rsid w:val="00934A95"/>
    <w:rsid w:val="00936E1E"/>
    <w:rsid w:val="0094046F"/>
    <w:rsid w:val="00940DEB"/>
    <w:rsid w:val="00943573"/>
    <w:rsid w:val="009467DF"/>
    <w:rsid w:val="00946A1D"/>
    <w:rsid w:val="00946AA9"/>
    <w:rsid w:val="0094709C"/>
    <w:rsid w:val="0095085C"/>
    <w:rsid w:val="00950F6C"/>
    <w:rsid w:val="00951492"/>
    <w:rsid w:val="00951B42"/>
    <w:rsid w:val="0095297C"/>
    <w:rsid w:val="00955C43"/>
    <w:rsid w:val="00956956"/>
    <w:rsid w:val="009569D7"/>
    <w:rsid w:val="0095788D"/>
    <w:rsid w:val="009578AD"/>
    <w:rsid w:val="00960204"/>
    <w:rsid w:val="00961CC1"/>
    <w:rsid w:val="00961ECC"/>
    <w:rsid w:val="00962120"/>
    <w:rsid w:val="00971871"/>
    <w:rsid w:val="00971B61"/>
    <w:rsid w:val="00974562"/>
    <w:rsid w:val="00974980"/>
    <w:rsid w:val="00975765"/>
    <w:rsid w:val="00980C31"/>
    <w:rsid w:val="00981F13"/>
    <w:rsid w:val="00983052"/>
    <w:rsid w:val="009836C8"/>
    <w:rsid w:val="00983B99"/>
    <w:rsid w:val="009847C3"/>
    <w:rsid w:val="00984B2D"/>
    <w:rsid w:val="00986A42"/>
    <w:rsid w:val="00990175"/>
    <w:rsid w:val="009926E1"/>
    <w:rsid w:val="00993068"/>
    <w:rsid w:val="00993069"/>
    <w:rsid w:val="00993740"/>
    <w:rsid w:val="009941B3"/>
    <w:rsid w:val="009955FF"/>
    <w:rsid w:val="009956C2"/>
    <w:rsid w:val="00995A8E"/>
    <w:rsid w:val="009963CE"/>
    <w:rsid w:val="009A0213"/>
    <w:rsid w:val="009A0456"/>
    <w:rsid w:val="009A3F1C"/>
    <w:rsid w:val="009A423F"/>
    <w:rsid w:val="009A5125"/>
    <w:rsid w:val="009A5568"/>
    <w:rsid w:val="009A68E8"/>
    <w:rsid w:val="009B0C99"/>
    <w:rsid w:val="009B204A"/>
    <w:rsid w:val="009B3F80"/>
    <w:rsid w:val="009B4CD4"/>
    <w:rsid w:val="009B4F3D"/>
    <w:rsid w:val="009B529D"/>
    <w:rsid w:val="009B6B89"/>
    <w:rsid w:val="009B7C00"/>
    <w:rsid w:val="009C05A5"/>
    <w:rsid w:val="009C1850"/>
    <w:rsid w:val="009C30C7"/>
    <w:rsid w:val="009C429C"/>
    <w:rsid w:val="009C5284"/>
    <w:rsid w:val="009C6CC3"/>
    <w:rsid w:val="009D0522"/>
    <w:rsid w:val="009D093B"/>
    <w:rsid w:val="009D0D08"/>
    <w:rsid w:val="009D259D"/>
    <w:rsid w:val="009D2930"/>
    <w:rsid w:val="009D438C"/>
    <w:rsid w:val="009D43C3"/>
    <w:rsid w:val="009D47AA"/>
    <w:rsid w:val="009E01B8"/>
    <w:rsid w:val="009E13B0"/>
    <w:rsid w:val="009E1FB1"/>
    <w:rsid w:val="009E3E36"/>
    <w:rsid w:val="009E494E"/>
    <w:rsid w:val="009E4E67"/>
    <w:rsid w:val="009E5B17"/>
    <w:rsid w:val="009E6163"/>
    <w:rsid w:val="009E6A14"/>
    <w:rsid w:val="009E762C"/>
    <w:rsid w:val="009F05BE"/>
    <w:rsid w:val="009F13C1"/>
    <w:rsid w:val="009F19CD"/>
    <w:rsid w:val="009F3137"/>
    <w:rsid w:val="009F34D2"/>
    <w:rsid w:val="009F41EF"/>
    <w:rsid w:val="009F5D72"/>
    <w:rsid w:val="009F6C70"/>
    <w:rsid w:val="00A00487"/>
    <w:rsid w:val="00A00567"/>
    <w:rsid w:val="00A0121E"/>
    <w:rsid w:val="00A01847"/>
    <w:rsid w:val="00A01D19"/>
    <w:rsid w:val="00A03326"/>
    <w:rsid w:val="00A0345F"/>
    <w:rsid w:val="00A03E20"/>
    <w:rsid w:val="00A047B0"/>
    <w:rsid w:val="00A05FE2"/>
    <w:rsid w:val="00A06395"/>
    <w:rsid w:val="00A077C8"/>
    <w:rsid w:val="00A12D9B"/>
    <w:rsid w:val="00A132A0"/>
    <w:rsid w:val="00A14A28"/>
    <w:rsid w:val="00A179CF"/>
    <w:rsid w:val="00A17FEB"/>
    <w:rsid w:val="00A205BB"/>
    <w:rsid w:val="00A21C0F"/>
    <w:rsid w:val="00A2202F"/>
    <w:rsid w:val="00A22EE8"/>
    <w:rsid w:val="00A241AF"/>
    <w:rsid w:val="00A24554"/>
    <w:rsid w:val="00A2540B"/>
    <w:rsid w:val="00A257DC"/>
    <w:rsid w:val="00A2645C"/>
    <w:rsid w:val="00A26B8E"/>
    <w:rsid w:val="00A26DF6"/>
    <w:rsid w:val="00A3086B"/>
    <w:rsid w:val="00A31954"/>
    <w:rsid w:val="00A353B4"/>
    <w:rsid w:val="00A35876"/>
    <w:rsid w:val="00A376CB"/>
    <w:rsid w:val="00A4138F"/>
    <w:rsid w:val="00A4267B"/>
    <w:rsid w:val="00A45A79"/>
    <w:rsid w:val="00A462A1"/>
    <w:rsid w:val="00A46826"/>
    <w:rsid w:val="00A472EE"/>
    <w:rsid w:val="00A47319"/>
    <w:rsid w:val="00A47996"/>
    <w:rsid w:val="00A50D9D"/>
    <w:rsid w:val="00A51C31"/>
    <w:rsid w:val="00A52A5C"/>
    <w:rsid w:val="00A53000"/>
    <w:rsid w:val="00A545C6"/>
    <w:rsid w:val="00A54FF1"/>
    <w:rsid w:val="00A5684E"/>
    <w:rsid w:val="00A5728C"/>
    <w:rsid w:val="00A57311"/>
    <w:rsid w:val="00A57E15"/>
    <w:rsid w:val="00A6162C"/>
    <w:rsid w:val="00A621AC"/>
    <w:rsid w:val="00A62C18"/>
    <w:rsid w:val="00A63B1E"/>
    <w:rsid w:val="00A65DBD"/>
    <w:rsid w:val="00A72E48"/>
    <w:rsid w:val="00A73ED4"/>
    <w:rsid w:val="00A75F87"/>
    <w:rsid w:val="00A770BB"/>
    <w:rsid w:val="00A77383"/>
    <w:rsid w:val="00A7797C"/>
    <w:rsid w:val="00A809C7"/>
    <w:rsid w:val="00A82834"/>
    <w:rsid w:val="00A82BC0"/>
    <w:rsid w:val="00A82E6F"/>
    <w:rsid w:val="00A8550D"/>
    <w:rsid w:val="00A85D20"/>
    <w:rsid w:val="00A86AA5"/>
    <w:rsid w:val="00A913B4"/>
    <w:rsid w:val="00A92A9F"/>
    <w:rsid w:val="00A947F4"/>
    <w:rsid w:val="00A95BB2"/>
    <w:rsid w:val="00A95D8B"/>
    <w:rsid w:val="00AA05EE"/>
    <w:rsid w:val="00AA0A91"/>
    <w:rsid w:val="00AA0F9C"/>
    <w:rsid w:val="00AA1324"/>
    <w:rsid w:val="00AA2446"/>
    <w:rsid w:val="00AA3366"/>
    <w:rsid w:val="00AA3901"/>
    <w:rsid w:val="00AA45F3"/>
    <w:rsid w:val="00AA4E97"/>
    <w:rsid w:val="00AA54DA"/>
    <w:rsid w:val="00AA5615"/>
    <w:rsid w:val="00AA5BD8"/>
    <w:rsid w:val="00AA5E7E"/>
    <w:rsid w:val="00AA6A19"/>
    <w:rsid w:val="00AA6E38"/>
    <w:rsid w:val="00AA7BFC"/>
    <w:rsid w:val="00AB2E8E"/>
    <w:rsid w:val="00AB3A48"/>
    <w:rsid w:val="00AB7062"/>
    <w:rsid w:val="00AC0270"/>
    <w:rsid w:val="00AC0DE4"/>
    <w:rsid w:val="00AC2A94"/>
    <w:rsid w:val="00AC3EA3"/>
    <w:rsid w:val="00AC45B7"/>
    <w:rsid w:val="00AC5680"/>
    <w:rsid w:val="00AC792D"/>
    <w:rsid w:val="00AC7ADF"/>
    <w:rsid w:val="00AC7C42"/>
    <w:rsid w:val="00AD22A9"/>
    <w:rsid w:val="00AD27A2"/>
    <w:rsid w:val="00AD3FE8"/>
    <w:rsid w:val="00AD58DC"/>
    <w:rsid w:val="00AD5EEE"/>
    <w:rsid w:val="00AD6A0F"/>
    <w:rsid w:val="00AD7FDF"/>
    <w:rsid w:val="00AE08DB"/>
    <w:rsid w:val="00AE3C8F"/>
    <w:rsid w:val="00AE467F"/>
    <w:rsid w:val="00AE5475"/>
    <w:rsid w:val="00AE6D58"/>
    <w:rsid w:val="00AF2D31"/>
    <w:rsid w:val="00AF3281"/>
    <w:rsid w:val="00AF3282"/>
    <w:rsid w:val="00AF3348"/>
    <w:rsid w:val="00AF4D25"/>
    <w:rsid w:val="00AF5BBF"/>
    <w:rsid w:val="00AF5DEB"/>
    <w:rsid w:val="00AF757C"/>
    <w:rsid w:val="00AF7A1D"/>
    <w:rsid w:val="00B00F66"/>
    <w:rsid w:val="00B07238"/>
    <w:rsid w:val="00B07FFA"/>
    <w:rsid w:val="00B10E52"/>
    <w:rsid w:val="00B126F9"/>
    <w:rsid w:val="00B14852"/>
    <w:rsid w:val="00B15BEF"/>
    <w:rsid w:val="00B162D9"/>
    <w:rsid w:val="00B16CBE"/>
    <w:rsid w:val="00B17454"/>
    <w:rsid w:val="00B20094"/>
    <w:rsid w:val="00B2010B"/>
    <w:rsid w:val="00B232A3"/>
    <w:rsid w:val="00B24567"/>
    <w:rsid w:val="00B24AFB"/>
    <w:rsid w:val="00B2504F"/>
    <w:rsid w:val="00B25D85"/>
    <w:rsid w:val="00B26082"/>
    <w:rsid w:val="00B33815"/>
    <w:rsid w:val="00B338CB"/>
    <w:rsid w:val="00B35EB2"/>
    <w:rsid w:val="00B368E3"/>
    <w:rsid w:val="00B4026E"/>
    <w:rsid w:val="00B42D14"/>
    <w:rsid w:val="00B439B1"/>
    <w:rsid w:val="00B45085"/>
    <w:rsid w:val="00B45B80"/>
    <w:rsid w:val="00B50010"/>
    <w:rsid w:val="00B50ADA"/>
    <w:rsid w:val="00B52F55"/>
    <w:rsid w:val="00B53317"/>
    <w:rsid w:val="00B53998"/>
    <w:rsid w:val="00B53F2D"/>
    <w:rsid w:val="00B55417"/>
    <w:rsid w:val="00B56A14"/>
    <w:rsid w:val="00B57999"/>
    <w:rsid w:val="00B61C16"/>
    <w:rsid w:val="00B62207"/>
    <w:rsid w:val="00B62AA8"/>
    <w:rsid w:val="00B63086"/>
    <w:rsid w:val="00B63A67"/>
    <w:rsid w:val="00B6474F"/>
    <w:rsid w:val="00B656E2"/>
    <w:rsid w:val="00B657B8"/>
    <w:rsid w:val="00B657BC"/>
    <w:rsid w:val="00B65C95"/>
    <w:rsid w:val="00B666DA"/>
    <w:rsid w:val="00B67CF9"/>
    <w:rsid w:val="00B67F46"/>
    <w:rsid w:val="00B71809"/>
    <w:rsid w:val="00B7387A"/>
    <w:rsid w:val="00B73EAD"/>
    <w:rsid w:val="00B75753"/>
    <w:rsid w:val="00B81B39"/>
    <w:rsid w:val="00B82205"/>
    <w:rsid w:val="00B82E2A"/>
    <w:rsid w:val="00B836B3"/>
    <w:rsid w:val="00B84920"/>
    <w:rsid w:val="00B8556A"/>
    <w:rsid w:val="00B86802"/>
    <w:rsid w:val="00B8685D"/>
    <w:rsid w:val="00B86E93"/>
    <w:rsid w:val="00B86EBF"/>
    <w:rsid w:val="00B8743B"/>
    <w:rsid w:val="00B91539"/>
    <w:rsid w:val="00B93887"/>
    <w:rsid w:val="00B9399F"/>
    <w:rsid w:val="00B960F0"/>
    <w:rsid w:val="00B9611F"/>
    <w:rsid w:val="00BA026C"/>
    <w:rsid w:val="00BA0A96"/>
    <w:rsid w:val="00BA209A"/>
    <w:rsid w:val="00BA220B"/>
    <w:rsid w:val="00BA64E1"/>
    <w:rsid w:val="00BA6942"/>
    <w:rsid w:val="00BA6961"/>
    <w:rsid w:val="00BB3344"/>
    <w:rsid w:val="00BB38B8"/>
    <w:rsid w:val="00BB41CE"/>
    <w:rsid w:val="00BB458C"/>
    <w:rsid w:val="00BB4E81"/>
    <w:rsid w:val="00BB511A"/>
    <w:rsid w:val="00BB66DC"/>
    <w:rsid w:val="00BB6949"/>
    <w:rsid w:val="00BB78BA"/>
    <w:rsid w:val="00BC010C"/>
    <w:rsid w:val="00BC05EE"/>
    <w:rsid w:val="00BC5C38"/>
    <w:rsid w:val="00BD13D9"/>
    <w:rsid w:val="00BD2C5C"/>
    <w:rsid w:val="00BD4852"/>
    <w:rsid w:val="00BD6086"/>
    <w:rsid w:val="00BD77B7"/>
    <w:rsid w:val="00BE084B"/>
    <w:rsid w:val="00BE0ABC"/>
    <w:rsid w:val="00BE1B18"/>
    <w:rsid w:val="00BE2194"/>
    <w:rsid w:val="00BE47DB"/>
    <w:rsid w:val="00BE5C61"/>
    <w:rsid w:val="00BE6707"/>
    <w:rsid w:val="00BE715F"/>
    <w:rsid w:val="00BE7A41"/>
    <w:rsid w:val="00BF0096"/>
    <w:rsid w:val="00BF2ABA"/>
    <w:rsid w:val="00BF559E"/>
    <w:rsid w:val="00BF63B8"/>
    <w:rsid w:val="00BF768A"/>
    <w:rsid w:val="00C004C9"/>
    <w:rsid w:val="00C009EA"/>
    <w:rsid w:val="00C012A3"/>
    <w:rsid w:val="00C0231D"/>
    <w:rsid w:val="00C02D56"/>
    <w:rsid w:val="00C031D3"/>
    <w:rsid w:val="00C03926"/>
    <w:rsid w:val="00C03D49"/>
    <w:rsid w:val="00C056A4"/>
    <w:rsid w:val="00C05A1D"/>
    <w:rsid w:val="00C05A8F"/>
    <w:rsid w:val="00C063A8"/>
    <w:rsid w:val="00C0782F"/>
    <w:rsid w:val="00C12656"/>
    <w:rsid w:val="00C16BD6"/>
    <w:rsid w:val="00C16F19"/>
    <w:rsid w:val="00C23CF7"/>
    <w:rsid w:val="00C25663"/>
    <w:rsid w:val="00C25940"/>
    <w:rsid w:val="00C25BA2"/>
    <w:rsid w:val="00C303B3"/>
    <w:rsid w:val="00C30EB1"/>
    <w:rsid w:val="00C327D9"/>
    <w:rsid w:val="00C32E6D"/>
    <w:rsid w:val="00C3474B"/>
    <w:rsid w:val="00C34899"/>
    <w:rsid w:val="00C40F3E"/>
    <w:rsid w:val="00C42BF0"/>
    <w:rsid w:val="00C431AE"/>
    <w:rsid w:val="00C433CC"/>
    <w:rsid w:val="00C43E99"/>
    <w:rsid w:val="00C453E4"/>
    <w:rsid w:val="00C45B47"/>
    <w:rsid w:val="00C4647D"/>
    <w:rsid w:val="00C47737"/>
    <w:rsid w:val="00C50B9C"/>
    <w:rsid w:val="00C51339"/>
    <w:rsid w:val="00C52A7B"/>
    <w:rsid w:val="00C53F42"/>
    <w:rsid w:val="00C568C2"/>
    <w:rsid w:val="00C61169"/>
    <w:rsid w:val="00C62C20"/>
    <w:rsid w:val="00C6319C"/>
    <w:rsid w:val="00C6324C"/>
    <w:rsid w:val="00C63AAC"/>
    <w:rsid w:val="00C63BC5"/>
    <w:rsid w:val="00C640D0"/>
    <w:rsid w:val="00C65259"/>
    <w:rsid w:val="00C6588B"/>
    <w:rsid w:val="00C66110"/>
    <w:rsid w:val="00C66A41"/>
    <w:rsid w:val="00C670CE"/>
    <w:rsid w:val="00C675F4"/>
    <w:rsid w:val="00C679AA"/>
    <w:rsid w:val="00C67E37"/>
    <w:rsid w:val="00C70970"/>
    <w:rsid w:val="00C724CF"/>
    <w:rsid w:val="00C740D8"/>
    <w:rsid w:val="00C74238"/>
    <w:rsid w:val="00C75972"/>
    <w:rsid w:val="00C76295"/>
    <w:rsid w:val="00C7720B"/>
    <w:rsid w:val="00C82033"/>
    <w:rsid w:val="00C82792"/>
    <w:rsid w:val="00C82C43"/>
    <w:rsid w:val="00C85E2B"/>
    <w:rsid w:val="00C907A6"/>
    <w:rsid w:val="00C9232A"/>
    <w:rsid w:val="00C93A48"/>
    <w:rsid w:val="00C9485E"/>
    <w:rsid w:val="00C948FD"/>
    <w:rsid w:val="00C96CCC"/>
    <w:rsid w:val="00C96E94"/>
    <w:rsid w:val="00CA2EAB"/>
    <w:rsid w:val="00CA3843"/>
    <w:rsid w:val="00CA5B72"/>
    <w:rsid w:val="00CA7A63"/>
    <w:rsid w:val="00CB0ABE"/>
    <w:rsid w:val="00CB2220"/>
    <w:rsid w:val="00CB43D5"/>
    <w:rsid w:val="00CB5369"/>
    <w:rsid w:val="00CB72B3"/>
    <w:rsid w:val="00CC22F7"/>
    <w:rsid w:val="00CC2767"/>
    <w:rsid w:val="00CC31E0"/>
    <w:rsid w:val="00CC377D"/>
    <w:rsid w:val="00CC4796"/>
    <w:rsid w:val="00CC7261"/>
    <w:rsid w:val="00CC76F9"/>
    <w:rsid w:val="00CC7E84"/>
    <w:rsid w:val="00CD066B"/>
    <w:rsid w:val="00CD23C2"/>
    <w:rsid w:val="00CD2DBD"/>
    <w:rsid w:val="00CD3ECE"/>
    <w:rsid w:val="00CD46E2"/>
    <w:rsid w:val="00CD5B1A"/>
    <w:rsid w:val="00CD68BE"/>
    <w:rsid w:val="00CD7226"/>
    <w:rsid w:val="00CE0FBA"/>
    <w:rsid w:val="00CE1312"/>
    <w:rsid w:val="00CE2116"/>
    <w:rsid w:val="00CE3CFC"/>
    <w:rsid w:val="00CE4842"/>
    <w:rsid w:val="00CE6AF8"/>
    <w:rsid w:val="00CE7D20"/>
    <w:rsid w:val="00CF013D"/>
    <w:rsid w:val="00CF02C9"/>
    <w:rsid w:val="00CF2839"/>
    <w:rsid w:val="00CF425E"/>
    <w:rsid w:val="00CF5EBB"/>
    <w:rsid w:val="00CF6BAB"/>
    <w:rsid w:val="00CF6DD2"/>
    <w:rsid w:val="00D00D0B"/>
    <w:rsid w:val="00D01498"/>
    <w:rsid w:val="00D03B32"/>
    <w:rsid w:val="00D04AB3"/>
    <w:rsid w:val="00D04B69"/>
    <w:rsid w:val="00D0633B"/>
    <w:rsid w:val="00D067BA"/>
    <w:rsid w:val="00D068BA"/>
    <w:rsid w:val="00D074ED"/>
    <w:rsid w:val="00D07593"/>
    <w:rsid w:val="00D16D86"/>
    <w:rsid w:val="00D17843"/>
    <w:rsid w:val="00D17FBC"/>
    <w:rsid w:val="00D213CF"/>
    <w:rsid w:val="00D223C8"/>
    <w:rsid w:val="00D2305F"/>
    <w:rsid w:val="00D230FB"/>
    <w:rsid w:val="00D2516E"/>
    <w:rsid w:val="00D2542E"/>
    <w:rsid w:val="00D25524"/>
    <w:rsid w:val="00D25CAC"/>
    <w:rsid w:val="00D3025D"/>
    <w:rsid w:val="00D30ABC"/>
    <w:rsid w:val="00D31988"/>
    <w:rsid w:val="00D328E9"/>
    <w:rsid w:val="00D32C7C"/>
    <w:rsid w:val="00D32EE2"/>
    <w:rsid w:val="00D3373C"/>
    <w:rsid w:val="00D33C7B"/>
    <w:rsid w:val="00D34AF1"/>
    <w:rsid w:val="00D34BEB"/>
    <w:rsid w:val="00D364B9"/>
    <w:rsid w:val="00D37A1F"/>
    <w:rsid w:val="00D37E19"/>
    <w:rsid w:val="00D40420"/>
    <w:rsid w:val="00D41917"/>
    <w:rsid w:val="00D43D80"/>
    <w:rsid w:val="00D50135"/>
    <w:rsid w:val="00D50ED8"/>
    <w:rsid w:val="00D52662"/>
    <w:rsid w:val="00D537FA"/>
    <w:rsid w:val="00D55463"/>
    <w:rsid w:val="00D61831"/>
    <w:rsid w:val="00D645B0"/>
    <w:rsid w:val="00D65E37"/>
    <w:rsid w:val="00D6641A"/>
    <w:rsid w:val="00D7157A"/>
    <w:rsid w:val="00D7291A"/>
    <w:rsid w:val="00D768CC"/>
    <w:rsid w:val="00D76E42"/>
    <w:rsid w:val="00D807CF"/>
    <w:rsid w:val="00D80D99"/>
    <w:rsid w:val="00D80F25"/>
    <w:rsid w:val="00D81E8D"/>
    <w:rsid w:val="00D84C2A"/>
    <w:rsid w:val="00D85B10"/>
    <w:rsid w:val="00D85CBB"/>
    <w:rsid w:val="00D85F02"/>
    <w:rsid w:val="00D92ABC"/>
    <w:rsid w:val="00D9414A"/>
    <w:rsid w:val="00D9503C"/>
    <w:rsid w:val="00D95486"/>
    <w:rsid w:val="00DA1568"/>
    <w:rsid w:val="00DA1860"/>
    <w:rsid w:val="00DA1E17"/>
    <w:rsid w:val="00DA2416"/>
    <w:rsid w:val="00DA2B26"/>
    <w:rsid w:val="00DA2B99"/>
    <w:rsid w:val="00DB11A4"/>
    <w:rsid w:val="00DB11B7"/>
    <w:rsid w:val="00DB2075"/>
    <w:rsid w:val="00DB3480"/>
    <w:rsid w:val="00DB3D95"/>
    <w:rsid w:val="00DB5D2B"/>
    <w:rsid w:val="00DB5E2A"/>
    <w:rsid w:val="00DB67A2"/>
    <w:rsid w:val="00DB6826"/>
    <w:rsid w:val="00DB694D"/>
    <w:rsid w:val="00DB6E70"/>
    <w:rsid w:val="00DC23FE"/>
    <w:rsid w:val="00DC3A6A"/>
    <w:rsid w:val="00DC4AAC"/>
    <w:rsid w:val="00DC4BFA"/>
    <w:rsid w:val="00DC5515"/>
    <w:rsid w:val="00DC561C"/>
    <w:rsid w:val="00DD0666"/>
    <w:rsid w:val="00DD2EB5"/>
    <w:rsid w:val="00DD410E"/>
    <w:rsid w:val="00DD4F39"/>
    <w:rsid w:val="00DD6281"/>
    <w:rsid w:val="00DD65DC"/>
    <w:rsid w:val="00DD73EF"/>
    <w:rsid w:val="00DD7976"/>
    <w:rsid w:val="00DE0AE7"/>
    <w:rsid w:val="00DE0DB2"/>
    <w:rsid w:val="00DE23E8"/>
    <w:rsid w:val="00DE2758"/>
    <w:rsid w:val="00DE366D"/>
    <w:rsid w:val="00DE3A9A"/>
    <w:rsid w:val="00DE48A3"/>
    <w:rsid w:val="00DE5B82"/>
    <w:rsid w:val="00DE5BFB"/>
    <w:rsid w:val="00DE7E2C"/>
    <w:rsid w:val="00DF187F"/>
    <w:rsid w:val="00DF2341"/>
    <w:rsid w:val="00DF42FE"/>
    <w:rsid w:val="00DF4AFB"/>
    <w:rsid w:val="00E00461"/>
    <w:rsid w:val="00E007DC"/>
    <w:rsid w:val="00E0128B"/>
    <w:rsid w:val="00E0202B"/>
    <w:rsid w:val="00E03099"/>
    <w:rsid w:val="00E04508"/>
    <w:rsid w:val="00E04B15"/>
    <w:rsid w:val="00E04B75"/>
    <w:rsid w:val="00E072C9"/>
    <w:rsid w:val="00E07D52"/>
    <w:rsid w:val="00E11C78"/>
    <w:rsid w:val="00E13836"/>
    <w:rsid w:val="00E14C42"/>
    <w:rsid w:val="00E1602B"/>
    <w:rsid w:val="00E20D02"/>
    <w:rsid w:val="00E21D45"/>
    <w:rsid w:val="00E23A9A"/>
    <w:rsid w:val="00E23B9E"/>
    <w:rsid w:val="00E23DA5"/>
    <w:rsid w:val="00E24239"/>
    <w:rsid w:val="00E25A7F"/>
    <w:rsid w:val="00E26AE2"/>
    <w:rsid w:val="00E26D7F"/>
    <w:rsid w:val="00E3055F"/>
    <w:rsid w:val="00E327EF"/>
    <w:rsid w:val="00E32918"/>
    <w:rsid w:val="00E33374"/>
    <w:rsid w:val="00E3461E"/>
    <w:rsid w:val="00E350B2"/>
    <w:rsid w:val="00E3632C"/>
    <w:rsid w:val="00E36457"/>
    <w:rsid w:val="00E42EFB"/>
    <w:rsid w:val="00E45B0A"/>
    <w:rsid w:val="00E45B54"/>
    <w:rsid w:val="00E503DE"/>
    <w:rsid w:val="00E50739"/>
    <w:rsid w:val="00E52419"/>
    <w:rsid w:val="00E539AF"/>
    <w:rsid w:val="00E53A81"/>
    <w:rsid w:val="00E544DC"/>
    <w:rsid w:val="00E54ED0"/>
    <w:rsid w:val="00E55A00"/>
    <w:rsid w:val="00E55F76"/>
    <w:rsid w:val="00E5623A"/>
    <w:rsid w:val="00E601CF"/>
    <w:rsid w:val="00E60FDE"/>
    <w:rsid w:val="00E61964"/>
    <w:rsid w:val="00E61ECA"/>
    <w:rsid w:val="00E64E17"/>
    <w:rsid w:val="00E64F2E"/>
    <w:rsid w:val="00E654F1"/>
    <w:rsid w:val="00E65866"/>
    <w:rsid w:val="00E67B14"/>
    <w:rsid w:val="00E703E8"/>
    <w:rsid w:val="00E70792"/>
    <w:rsid w:val="00E70D9C"/>
    <w:rsid w:val="00E71CAE"/>
    <w:rsid w:val="00E72302"/>
    <w:rsid w:val="00E72FDC"/>
    <w:rsid w:val="00E74703"/>
    <w:rsid w:val="00E74B20"/>
    <w:rsid w:val="00E753BE"/>
    <w:rsid w:val="00E76953"/>
    <w:rsid w:val="00E76C63"/>
    <w:rsid w:val="00E7784F"/>
    <w:rsid w:val="00E80F99"/>
    <w:rsid w:val="00E81421"/>
    <w:rsid w:val="00E81670"/>
    <w:rsid w:val="00E82D16"/>
    <w:rsid w:val="00E83341"/>
    <w:rsid w:val="00E83CB8"/>
    <w:rsid w:val="00E84942"/>
    <w:rsid w:val="00E852EA"/>
    <w:rsid w:val="00E87098"/>
    <w:rsid w:val="00E871FC"/>
    <w:rsid w:val="00E9418B"/>
    <w:rsid w:val="00E941C1"/>
    <w:rsid w:val="00E96594"/>
    <w:rsid w:val="00E96E37"/>
    <w:rsid w:val="00EA3D3C"/>
    <w:rsid w:val="00EA3F52"/>
    <w:rsid w:val="00EA4E8A"/>
    <w:rsid w:val="00EA6B12"/>
    <w:rsid w:val="00EB0B3C"/>
    <w:rsid w:val="00EB143F"/>
    <w:rsid w:val="00EB3B45"/>
    <w:rsid w:val="00EB3E45"/>
    <w:rsid w:val="00EB46DD"/>
    <w:rsid w:val="00EB561E"/>
    <w:rsid w:val="00EB5D04"/>
    <w:rsid w:val="00EB6947"/>
    <w:rsid w:val="00EB6CA1"/>
    <w:rsid w:val="00EC58FA"/>
    <w:rsid w:val="00EC632B"/>
    <w:rsid w:val="00EC6585"/>
    <w:rsid w:val="00EC65EE"/>
    <w:rsid w:val="00EC6D1B"/>
    <w:rsid w:val="00EC7ACA"/>
    <w:rsid w:val="00EC7CC3"/>
    <w:rsid w:val="00ED076A"/>
    <w:rsid w:val="00ED1443"/>
    <w:rsid w:val="00ED264A"/>
    <w:rsid w:val="00ED35F4"/>
    <w:rsid w:val="00ED3BA4"/>
    <w:rsid w:val="00ED58FB"/>
    <w:rsid w:val="00ED5C44"/>
    <w:rsid w:val="00ED7C15"/>
    <w:rsid w:val="00EE3519"/>
    <w:rsid w:val="00EE56CE"/>
    <w:rsid w:val="00EE5918"/>
    <w:rsid w:val="00EE6B87"/>
    <w:rsid w:val="00EF0657"/>
    <w:rsid w:val="00EF0764"/>
    <w:rsid w:val="00EF27B2"/>
    <w:rsid w:val="00EF3CDA"/>
    <w:rsid w:val="00EF5736"/>
    <w:rsid w:val="00EF70F5"/>
    <w:rsid w:val="00F0022B"/>
    <w:rsid w:val="00F00459"/>
    <w:rsid w:val="00F007B5"/>
    <w:rsid w:val="00F01FC3"/>
    <w:rsid w:val="00F0203D"/>
    <w:rsid w:val="00F02DE6"/>
    <w:rsid w:val="00F06033"/>
    <w:rsid w:val="00F06E20"/>
    <w:rsid w:val="00F077DB"/>
    <w:rsid w:val="00F15A0E"/>
    <w:rsid w:val="00F15BCE"/>
    <w:rsid w:val="00F16E0E"/>
    <w:rsid w:val="00F213CF"/>
    <w:rsid w:val="00F2218F"/>
    <w:rsid w:val="00F223BC"/>
    <w:rsid w:val="00F23A01"/>
    <w:rsid w:val="00F23D15"/>
    <w:rsid w:val="00F251C2"/>
    <w:rsid w:val="00F254A4"/>
    <w:rsid w:val="00F26F3F"/>
    <w:rsid w:val="00F27512"/>
    <w:rsid w:val="00F27B2E"/>
    <w:rsid w:val="00F30019"/>
    <w:rsid w:val="00F3217C"/>
    <w:rsid w:val="00F359BB"/>
    <w:rsid w:val="00F35F74"/>
    <w:rsid w:val="00F36E1B"/>
    <w:rsid w:val="00F36EAE"/>
    <w:rsid w:val="00F376EE"/>
    <w:rsid w:val="00F40248"/>
    <w:rsid w:val="00F4175C"/>
    <w:rsid w:val="00F4326A"/>
    <w:rsid w:val="00F4349E"/>
    <w:rsid w:val="00F44903"/>
    <w:rsid w:val="00F46494"/>
    <w:rsid w:val="00F46A9E"/>
    <w:rsid w:val="00F47342"/>
    <w:rsid w:val="00F5093D"/>
    <w:rsid w:val="00F513A7"/>
    <w:rsid w:val="00F53BD7"/>
    <w:rsid w:val="00F54E51"/>
    <w:rsid w:val="00F558AB"/>
    <w:rsid w:val="00F567F9"/>
    <w:rsid w:val="00F570B7"/>
    <w:rsid w:val="00F57581"/>
    <w:rsid w:val="00F6007A"/>
    <w:rsid w:val="00F61D89"/>
    <w:rsid w:val="00F6405E"/>
    <w:rsid w:val="00F6419D"/>
    <w:rsid w:val="00F67B4A"/>
    <w:rsid w:val="00F718F4"/>
    <w:rsid w:val="00F72951"/>
    <w:rsid w:val="00F7474A"/>
    <w:rsid w:val="00F8018D"/>
    <w:rsid w:val="00F80C58"/>
    <w:rsid w:val="00F812F7"/>
    <w:rsid w:val="00F81B05"/>
    <w:rsid w:val="00F825DE"/>
    <w:rsid w:val="00F82688"/>
    <w:rsid w:val="00F84028"/>
    <w:rsid w:val="00F86ABB"/>
    <w:rsid w:val="00F86C18"/>
    <w:rsid w:val="00F871E3"/>
    <w:rsid w:val="00F8774A"/>
    <w:rsid w:val="00F87C22"/>
    <w:rsid w:val="00F922C6"/>
    <w:rsid w:val="00F9284C"/>
    <w:rsid w:val="00F93C5E"/>
    <w:rsid w:val="00F953DD"/>
    <w:rsid w:val="00F95655"/>
    <w:rsid w:val="00F95B15"/>
    <w:rsid w:val="00F96313"/>
    <w:rsid w:val="00F963AC"/>
    <w:rsid w:val="00F97039"/>
    <w:rsid w:val="00FA1E9E"/>
    <w:rsid w:val="00FA2B81"/>
    <w:rsid w:val="00FA3A23"/>
    <w:rsid w:val="00FA42EB"/>
    <w:rsid w:val="00FA434D"/>
    <w:rsid w:val="00FA4480"/>
    <w:rsid w:val="00FA5A72"/>
    <w:rsid w:val="00FA77D3"/>
    <w:rsid w:val="00FA7CA8"/>
    <w:rsid w:val="00FA7FB6"/>
    <w:rsid w:val="00FB0B3A"/>
    <w:rsid w:val="00FB12FD"/>
    <w:rsid w:val="00FB3C3B"/>
    <w:rsid w:val="00FB477D"/>
    <w:rsid w:val="00FB4EBE"/>
    <w:rsid w:val="00FB56F6"/>
    <w:rsid w:val="00FB6579"/>
    <w:rsid w:val="00FC2138"/>
    <w:rsid w:val="00FC2333"/>
    <w:rsid w:val="00FC2E66"/>
    <w:rsid w:val="00FC3C5B"/>
    <w:rsid w:val="00FC47E0"/>
    <w:rsid w:val="00FC722C"/>
    <w:rsid w:val="00FC7272"/>
    <w:rsid w:val="00FD0B99"/>
    <w:rsid w:val="00FD37FC"/>
    <w:rsid w:val="00FD5C84"/>
    <w:rsid w:val="00FD7648"/>
    <w:rsid w:val="00FE20D4"/>
    <w:rsid w:val="00FE2770"/>
    <w:rsid w:val="00FE3863"/>
    <w:rsid w:val="00FE3C44"/>
    <w:rsid w:val="00FE6239"/>
    <w:rsid w:val="00FE76E2"/>
    <w:rsid w:val="00FF00CF"/>
    <w:rsid w:val="00FF0D74"/>
    <w:rsid w:val="00FF3753"/>
    <w:rsid w:val="00FF65D0"/>
    <w:rsid w:val="00FF6E9E"/>
    <w:rsid w:val="00FF7AA3"/>
    <w:rsid w:val="0E5C1C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9BEA237"/>
  <w15:docId w15:val="{757ABA37-7D5A-42D5-8BA2-C3ABF0C36D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ajorHAnsi" w:eastAsiaTheme="minorHAnsi" w:hAnsiTheme="maj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2" w:qFormat="1"/>
    <w:lsdException w:name="heading 2" w:semiHidden="1" w:uiPriority="2" w:unhideWhenUsed="1" w:qFormat="1"/>
    <w:lsdException w:name="heading 3" w:semiHidden="1" w:uiPriority="2" w:unhideWhenUsed="1" w:qFormat="1"/>
    <w:lsdException w:name="heading 4" w:semiHidden="1" w:uiPriority="2" w:unhideWhenUsed="1" w:qFormat="1"/>
    <w:lsdException w:name="heading 5" w:semiHidden="1" w:uiPriority="2" w:unhideWhenUsed="1" w:qFormat="1"/>
    <w:lsdException w:name="heading 6" w:semiHidden="1" w:uiPriority="9" w:qFormat="1"/>
    <w:lsdException w:name="heading 7" w:semiHidden="1" w:uiPriority="9" w:qFormat="1"/>
    <w:lsdException w:name="heading 8" w:semiHidden="1" w:uiPriority="9" w:qFormat="1"/>
    <w:lsdException w:name="heading 9" w:semiHidden="1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C561C"/>
    <w:pPr>
      <w:spacing w:before="120" w:after="240" w:line="240" w:lineRule="auto"/>
    </w:pPr>
    <w:rPr>
      <w:rFonts w:ascii="Times New Roman" w:hAnsi="Times New Roman"/>
      <w:sz w:val="24"/>
    </w:rPr>
  </w:style>
  <w:style w:type="paragraph" w:styleId="Heading1">
    <w:name w:val="heading 1"/>
    <w:basedOn w:val="ListParagraph"/>
    <w:next w:val="Normal"/>
    <w:link w:val="Heading1Char"/>
    <w:uiPriority w:val="2"/>
    <w:qFormat/>
    <w:rsid w:val="00D80D99"/>
    <w:pPr>
      <w:numPr>
        <w:numId w:val="25"/>
      </w:numPr>
      <w:tabs>
        <w:tab w:val="num" w:pos="567"/>
      </w:tabs>
      <w:spacing w:before="240"/>
      <w:contextualSpacing w:val="0"/>
      <w:outlineLvl w:val="0"/>
    </w:pPr>
    <w:rPr>
      <w:b/>
    </w:rPr>
  </w:style>
  <w:style w:type="paragraph" w:styleId="Heading2">
    <w:name w:val="heading 2"/>
    <w:basedOn w:val="Heading1"/>
    <w:next w:val="Normal"/>
    <w:link w:val="Heading2Char"/>
    <w:uiPriority w:val="2"/>
    <w:qFormat/>
    <w:rsid w:val="00D80D99"/>
    <w:pPr>
      <w:numPr>
        <w:ilvl w:val="1"/>
      </w:numPr>
      <w:tabs>
        <w:tab w:val="num" w:pos="567"/>
      </w:tabs>
      <w:spacing w:after="200"/>
      <w:ind w:left="567" w:hanging="567"/>
      <w:outlineLvl w:val="1"/>
    </w:pPr>
  </w:style>
  <w:style w:type="paragraph" w:styleId="Heading3">
    <w:name w:val="heading 3"/>
    <w:basedOn w:val="Normal"/>
    <w:next w:val="Normal"/>
    <w:link w:val="Heading3Char"/>
    <w:uiPriority w:val="2"/>
    <w:qFormat/>
    <w:rsid w:val="00D80D99"/>
    <w:pPr>
      <w:keepNext/>
      <w:keepLines/>
      <w:numPr>
        <w:ilvl w:val="2"/>
        <w:numId w:val="25"/>
      </w:numPr>
      <w:tabs>
        <w:tab w:val="num" w:pos="567"/>
      </w:tabs>
      <w:spacing w:before="40" w:after="120"/>
      <w:outlineLvl w:val="2"/>
    </w:pPr>
    <w:rPr>
      <w:rFonts w:eastAsiaTheme="majorEastAsia" w:cstheme="majorBidi"/>
      <w:b/>
      <w:szCs w:val="24"/>
    </w:rPr>
  </w:style>
  <w:style w:type="paragraph" w:styleId="Heading4">
    <w:name w:val="heading 4"/>
    <w:basedOn w:val="Heading3"/>
    <w:next w:val="Normal"/>
    <w:link w:val="Heading4Char"/>
    <w:uiPriority w:val="2"/>
    <w:qFormat/>
    <w:rsid w:val="00D80D99"/>
    <w:pPr>
      <w:numPr>
        <w:ilvl w:val="3"/>
      </w:numPr>
      <w:tabs>
        <w:tab w:val="num" w:pos="567"/>
      </w:tabs>
      <w:ind w:left="567" w:hanging="567"/>
      <w:outlineLvl w:val="3"/>
    </w:pPr>
    <w:rPr>
      <w:iCs/>
    </w:rPr>
  </w:style>
  <w:style w:type="paragraph" w:styleId="Heading5">
    <w:name w:val="heading 5"/>
    <w:basedOn w:val="Heading4"/>
    <w:next w:val="Normal"/>
    <w:link w:val="Heading5Char"/>
    <w:uiPriority w:val="2"/>
    <w:qFormat/>
    <w:rsid w:val="00D80D99"/>
    <w:pPr>
      <w:numPr>
        <w:ilvl w:val="4"/>
      </w:numPr>
      <w:tabs>
        <w:tab w:val="num" w:pos="567"/>
      </w:tabs>
      <w:ind w:left="567" w:hanging="567"/>
      <w:outlineLvl w:val="4"/>
    </w:pPr>
  </w:style>
  <w:style w:type="paragraph" w:styleId="Heading6">
    <w:name w:val="heading 6"/>
    <w:basedOn w:val="Normal"/>
    <w:next w:val="Normal"/>
    <w:link w:val="Heading6Char"/>
    <w:uiPriority w:val="9"/>
    <w:semiHidden/>
    <w:qFormat/>
    <w:rsid w:val="00924FD9"/>
    <w:pPr>
      <w:keepNext/>
      <w:keepLines/>
      <w:numPr>
        <w:ilvl w:val="5"/>
        <w:numId w:val="25"/>
      </w:numPr>
      <w:spacing w:before="40" w:after="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qFormat/>
    <w:rsid w:val="00924FD9"/>
    <w:pPr>
      <w:keepNext/>
      <w:keepLines/>
      <w:numPr>
        <w:ilvl w:val="6"/>
        <w:numId w:val="25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qFormat/>
    <w:rsid w:val="00924FD9"/>
    <w:pPr>
      <w:keepNext/>
      <w:keepLines/>
      <w:numPr>
        <w:ilvl w:val="7"/>
        <w:numId w:val="25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qFormat/>
    <w:rsid w:val="00924FD9"/>
    <w:pPr>
      <w:keepNext/>
      <w:keepLines/>
      <w:numPr>
        <w:ilvl w:val="8"/>
        <w:numId w:val="25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2"/>
    <w:rsid w:val="00147395"/>
    <w:rPr>
      <w:rFonts w:ascii="Times New Roman" w:eastAsia="Cambria" w:hAnsi="Times New Roman" w:cs="Times New Roman"/>
      <w:b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2"/>
    <w:rsid w:val="00147395"/>
    <w:rPr>
      <w:rFonts w:ascii="Times New Roman" w:eastAsia="Cambria" w:hAnsi="Times New Roman" w:cs="Times New Roman"/>
      <w:b/>
      <w:sz w:val="24"/>
      <w:szCs w:val="24"/>
    </w:rPr>
  </w:style>
  <w:style w:type="character" w:styleId="Emphasis">
    <w:name w:val="Emphasis"/>
    <w:basedOn w:val="DefaultParagraphFont"/>
    <w:uiPriority w:val="20"/>
    <w:qFormat/>
    <w:rsid w:val="00C724CF"/>
    <w:rPr>
      <w:rFonts w:ascii="Times New Roman" w:hAnsi="Times New Roman"/>
      <w:i/>
      <w:iCs/>
    </w:rPr>
  </w:style>
  <w:style w:type="paragraph" w:styleId="ListParagraph">
    <w:name w:val="List Paragraph"/>
    <w:basedOn w:val="Normal"/>
    <w:uiPriority w:val="3"/>
    <w:qFormat/>
    <w:rsid w:val="00310124"/>
    <w:pPr>
      <w:numPr>
        <w:numId w:val="14"/>
      </w:numPr>
      <w:ind w:left="1434" w:hanging="357"/>
      <w:contextualSpacing/>
    </w:pPr>
    <w:rPr>
      <w:rFonts w:eastAsia="Cambria" w:cs="Times New Roman"/>
      <w:szCs w:val="24"/>
    </w:rPr>
  </w:style>
  <w:style w:type="character" w:styleId="Strong">
    <w:name w:val="Strong"/>
    <w:basedOn w:val="DefaultParagraphFont"/>
    <w:uiPriority w:val="22"/>
    <w:qFormat/>
    <w:rsid w:val="00C724CF"/>
    <w:rPr>
      <w:rFonts w:ascii="Times New Roman" w:hAnsi="Times New Roman"/>
      <w:b/>
      <w:bCs/>
    </w:rPr>
  </w:style>
  <w:style w:type="paragraph" w:styleId="NormalWeb">
    <w:name w:val="Normal (Web)"/>
    <w:basedOn w:val="Normal"/>
    <w:uiPriority w:val="99"/>
    <w:unhideWhenUsed/>
    <w:rsid w:val="00117666"/>
    <w:pPr>
      <w:spacing w:before="100" w:beforeAutospacing="1" w:after="100" w:afterAutospacing="1"/>
    </w:pPr>
    <w:rPr>
      <w:rFonts w:eastAsia="Times New Roman" w:cs="Times New Roman"/>
      <w:szCs w:val="24"/>
    </w:rPr>
  </w:style>
  <w:style w:type="paragraph" w:styleId="Header">
    <w:name w:val="header"/>
    <w:basedOn w:val="Normal"/>
    <w:link w:val="HeaderChar"/>
    <w:uiPriority w:val="99"/>
    <w:unhideWhenUsed/>
    <w:rsid w:val="00A53000"/>
    <w:pPr>
      <w:tabs>
        <w:tab w:val="center" w:pos="4844"/>
        <w:tab w:val="right" w:pos="9689"/>
      </w:tabs>
    </w:pPr>
    <w:rPr>
      <w:b/>
    </w:rPr>
  </w:style>
  <w:style w:type="character" w:customStyle="1" w:styleId="HeaderChar">
    <w:name w:val="Header Char"/>
    <w:basedOn w:val="DefaultParagraphFont"/>
    <w:link w:val="Header"/>
    <w:uiPriority w:val="99"/>
    <w:rsid w:val="00A53000"/>
    <w:rPr>
      <w:rFonts w:ascii="Times New Roman" w:hAnsi="Times New Roman"/>
      <w:b/>
      <w:sz w:val="24"/>
    </w:rPr>
  </w:style>
  <w:style w:type="paragraph" w:styleId="Footer">
    <w:name w:val="footer"/>
    <w:basedOn w:val="Normal"/>
    <w:link w:val="FooterChar"/>
    <w:uiPriority w:val="99"/>
    <w:unhideWhenUsed/>
    <w:rsid w:val="00117666"/>
    <w:pPr>
      <w:tabs>
        <w:tab w:val="center" w:pos="4844"/>
        <w:tab w:val="right" w:pos="9689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117666"/>
  </w:style>
  <w:style w:type="table" w:styleId="TableGrid">
    <w:name w:val="Table Grid"/>
    <w:basedOn w:val="TableNormal"/>
    <w:uiPriority w:val="59"/>
    <w:rsid w:val="0011766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noteText">
    <w:name w:val="footnote text"/>
    <w:basedOn w:val="Normal"/>
    <w:link w:val="FootnoteTextChar"/>
    <w:uiPriority w:val="99"/>
    <w:semiHidden/>
    <w:unhideWhenUsed/>
    <w:rsid w:val="00117666"/>
    <w:pPr>
      <w:spacing w:after="0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17666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17666"/>
    <w:rPr>
      <w:vertAlign w:val="superscript"/>
    </w:rPr>
  </w:style>
  <w:style w:type="paragraph" w:styleId="Caption">
    <w:name w:val="caption"/>
    <w:basedOn w:val="Normal"/>
    <w:next w:val="NoSpacing"/>
    <w:uiPriority w:val="35"/>
    <w:unhideWhenUsed/>
    <w:qFormat/>
    <w:rsid w:val="00A53000"/>
    <w:pPr>
      <w:keepNext/>
    </w:pPr>
    <w:rPr>
      <w:rFonts w:cs="Times New Roman"/>
      <w:b/>
      <w:bCs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17666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17666"/>
    <w:rPr>
      <w:rFonts w:ascii="Tahoma" w:hAnsi="Tahoma" w:cs="Tahoma"/>
      <w:sz w:val="16"/>
      <w:szCs w:val="16"/>
    </w:rPr>
  </w:style>
  <w:style w:type="character" w:styleId="LineNumber">
    <w:name w:val="line number"/>
    <w:basedOn w:val="DefaultParagraphFont"/>
    <w:uiPriority w:val="99"/>
    <w:semiHidden/>
    <w:unhideWhenUsed/>
    <w:rsid w:val="00117666"/>
  </w:style>
  <w:style w:type="paragraph" w:styleId="EndnoteText">
    <w:name w:val="endnote text"/>
    <w:basedOn w:val="Normal"/>
    <w:link w:val="EndnoteTextChar"/>
    <w:uiPriority w:val="99"/>
    <w:semiHidden/>
    <w:unhideWhenUsed/>
    <w:rsid w:val="00CD066B"/>
    <w:pPr>
      <w:spacing w:after="0"/>
    </w:pPr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D066B"/>
    <w:rPr>
      <w:sz w:val="20"/>
      <w:szCs w:val="20"/>
    </w:rPr>
  </w:style>
  <w:style w:type="character" w:styleId="EndnoteReference">
    <w:name w:val="endnote reference"/>
    <w:basedOn w:val="DefaultParagraphFont"/>
    <w:uiPriority w:val="99"/>
    <w:semiHidden/>
    <w:unhideWhenUsed/>
    <w:rsid w:val="00CD066B"/>
    <w:rPr>
      <w:vertAlign w:val="superscript"/>
    </w:rPr>
  </w:style>
  <w:style w:type="character" w:styleId="CommentReference">
    <w:name w:val="annotation reference"/>
    <w:basedOn w:val="DefaultParagraphFont"/>
    <w:uiPriority w:val="99"/>
    <w:semiHidden/>
    <w:unhideWhenUsed/>
    <w:rsid w:val="00725A7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25A7D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25A7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25A7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25A7D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5A1D84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6D5B93"/>
    <w:rPr>
      <w:color w:val="800080" w:themeColor="followedHyperlink"/>
      <w:u w:val="single"/>
    </w:rPr>
  </w:style>
  <w:style w:type="paragraph" w:styleId="Title">
    <w:name w:val="Title"/>
    <w:basedOn w:val="Normal"/>
    <w:next w:val="Normal"/>
    <w:link w:val="TitleChar"/>
    <w:qFormat/>
    <w:rsid w:val="00D80D99"/>
    <w:pPr>
      <w:suppressLineNumbers/>
      <w:spacing w:before="240" w:after="360"/>
      <w:jc w:val="center"/>
    </w:pPr>
    <w:rPr>
      <w:rFonts w:cs="Times New Roman"/>
      <w:b/>
      <w:sz w:val="32"/>
      <w:szCs w:val="32"/>
    </w:rPr>
  </w:style>
  <w:style w:type="character" w:customStyle="1" w:styleId="TitleChar">
    <w:name w:val="Title Char"/>
    <w:basedOn w:val="DefaultParagraphFont"/>
    <w:link w:val="Title"/>
    <w:rsid w:val="00D80D99"/>
    <w:rPr>
      <w:rFonts w:ascii="Times New Roman" w:hAnsi="Times New Roman" w:cs="Times New Roman"/>
      <w:b/>
      <w:sz w:val="32"/>
      <w:szCs w:val="32"/>
    </w:rPr>
  </w:style>
  <w:style w:type="paragraph" w:styleId="Subtitle">
    <w:name w:val="Subtitle"/>
    <w:basedOn w:val="Normal"/>
    <w:next w:val="Normal"/>
    <w:link w:val="SubtitleChar"/>
    <w:uiPriority w:val="99"/>
    <w:unhideWhenUsed/>
    <w:qFormat/>
    <w:rsid w:val="00AC0270"/>
    <w:pPr>
      <w:spacing w:before="240"/>
    </w:pPr>
    <w:rPr>
      <w:rFonts w:cs="Times New Roman"/>
      <w:b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rsid w:val="00651CA2"/>
    <w:rPr>
      <w:rFonts w:ascii="Times New Roman" w:hAnsi="Times New Roman" w:cs="Times New Roman"/>
      <w:b/>
      <w:sz w:val="24"/>
      <w:szCs w:val="24"/>
    </w:rPr>
  </w:style>
  <w:style w:type="character" w:customStyle="1" w:styleId="Heading3Char">
    <w:name w:val="Heading 3 Char"/>
    <w:basedOn w:val="DefaultParagraphFont"/>
    <w:link w:val="Heading3"/>
    <w:uiPriority w:val="2"/>
    <w:rsid w:val="005D1840"/>
    <w:rPr>
      <w:rFonts w:ascii="Times New Roman" w:eastAsiaTheme="majorEastAsia" w:hAnsi="Times New Roman" w:cstheme="majorBidi"/>
      <w:b/>
      <w:sz w:val="24"/>
      <w:szCs w:val="24"/>
    </w:rPr>
  </w:style>
  <w:style w:type="paragraph" w:styleId="NoSpacing">
    <w:name w:val="No Spacing"/>
    <w:uiPriority w:val="99"/>
    <w:unhideWhenUsed/>
    <w:qFormat/>
    <w:rsid w:val="00A53000"/>
    <w:pPr>
      <w:spacing w:after="0" w:line="240" w:lineRule="auto"/>
    </w:pPr>
    <w:rPr>
      <w:rFonts w:ascii="Times New Roman" w:hAnsi="Times New Roman"/>
      <w:sz w:val="24"/>
    </w:rPr>
  </w:style>
  <w:style w:type="character" w:customStyle="1" w:styleId="Heading4Char">
    <w:name w:val="Heading 4 Char"/>
    <w:basedOn w:val="DefaultParagraphFont"/>
    <w:link w:val="Heading4"/>
    <w:uiPriority w:val="2"/>
    <w:rsid w:val="005D1840"/>
    <w:rPr>
      <w:rFonts w:ascii="Times New Roman" w:eastAsiaTheme="majorEastAsia" w:hAnsi="Times New Roman" w:cstheme="majorBidi"/>
      <w:b/>
      <w:i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2"/>
    <w:rsid w:val="005D1840"/>
    <w:rPr>
      <w:rFonts w:ascii="Times New Roman" w:eastAsiaTheme="majorEastAsia" w:hAnsi="Times New Roman" w:cstheme="majorBidi"/>
      <w:b/>
      <w:iCs/>
      <w:sz w:val="24"/>
      <w:szCs w:val="24"/>
    </w:rPr>
  </w:style>
  <w:style w:type="paragraph" w:customStyle="1" w:styleId="AuthorList">
    <w:name w:val="Author List"/>
    <w:aliases w:val="Keywords,Abstract"/>
    <w:basedOn w:val="Subtitle"/>
    <w:next w:val="Normal"/>
    <w:uiPriority w:val="1"/>
    <w:qFormat/>
    <w:rsid w:val="00651CA2"/>
  </w:style>
  <w:style w:type="character" w:styleId="SubtleEmphasis">
    <w:name w:val="Subtle Emphasis"/>
    <w:basedOn w:val="DefaultParagraphFont"/>
    <w:uiPriority w:val="19"/>
    <w:qFormat/>
    <w:rsid w:val="00C724CF"/>
    <w:rPr>
      <w:rFonts w:ascii="Times New Roman" w:hAnsi="Times New Roman"/>
      <w:i/>
      <w:iCs/>
      <w:color w:val="404040" w:themeColor="text1" w:themeTint="BF"/>
    </w:rPr>
  </w:style>
  <w:style w:type="character" w:styleId="IntenseEmphasis">
    <w:name w:val="Intense Emphasis"/>
    <w:basedOn w:val="DefaultParagraphFont"/>
    <w:uiPriority w:val="21"/>
    <w:unhideWhenUsed/>
    <w:rsid w:val="00C724CF"/>
    <w:rPr>
      <w:rFonts w:ascii="Times New Roman" w:hAnsi="Times New Roman"/>
      <w:i/>
      <w:iCs/>
      <w:color w:val="auto"/>
    </w:rPr>
  </w:style>
  <w:style w:type="paragraph" w:styleId="Quote">
    <w:name w:val="Quote"/>
    <w:basedOn w:val="Normal"/>
    <w:next w:val="Normal"/>
    <w:link w:val="QuoteChar"/>
    <w:uiPriority w:val="29"/>
    <w:qFormat/>
    <w:rsid w:val="00C724CF"/>
    <w:pPr>
      <w:spacing w:before="200" w:after="160"/>
      <w:ind w:left="864" w:right="864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724CF"/>
    <w:rPr>
      <w:rFonts w:ascii="Times New Roman" w:hAnsi="Times New Roman"/>
      <w:i/>
      <w:iCs/>
      <w:color w:val="404040" w:themeColor="text1" w:themeTint="BF"/>
      <w:sz w:val="24"/>
    </w:rPr>
  </w:style>
  <w:style w:type="character" w:styleId="IntenseReference">
    <w:name w:val="Intense Reference"/>
    <w:basedOn w:val="DefaultParagraphFont"/>
    <w:uiPriority w:val="32"/>
    <w:qFormat/>
    <w:rsid w:val="00C724CF"/>
    <w:rPr>
      <w:b/>
      <w:bCs/>
      <w:smallCaps/>
      <w:color w:val="auto"/>
      <w:spacing w:val="5"/>
    </w:rPr>
  </w:style>
  <w:style w:type="character" w:styleId="BookTitle">
    <w:name w:val="Book Title"/>
    <w:basedOn w:val="DefaultParagraphFont"/>
    <w:uiPriority w:val="33"/>
    <w:qFormat/>
    <w:rsid w:val="00C724CF"/>
    <w:rPr>
      <w:rFonts w:ascii="Times New Roman" w:hAnsi="Times New Roman"/>
      <w:b/>
      <w:bCs/>
      <w:i/>
      <w:iCs/>
      <w:spacing w:val="5"/>
    </w:rPr>
  </w:style>
  <w:style w:type="numbering" w:customStyle="1" w:styleId="Headings">
    <w:name w:val="Headings"/>
    <w:uiPriority w:val="99"/>
    <w:rsid w:val="00D80D99"/>
    <w:pPr>
      <w:numPr>
        <w:numId w:val="21"/>
      </w:numPr>
    </w:pPr>
  </w:style>
  <w:style w:type="paragraph" w:styleId="Revision">
    <w:name w:val="Revision"/>
    <w:hidden/>
    <w:uiPriority w:val="99"/>
    <w:semiHidden/>
    <w:rsid w:val="00A545C6"/>
    <w:pPr>
      <w:spacing w:after="0" w:line="240" w:lineRule="auto"/>
    </w:pPr>
    <w:rPr>
      <w:rFonts w:ascii="Times New Roman" w:hAnsi="Times New Roman"/>
      <w:sz w:val="24"/>
    </w:rPr>
  </w:style>
  <w:style w:type="character" w:styleId="UnresolvedMention">
    <w:name w:val="Unresolved Mention"/>
    <w:basedOn w:val="DefaultParagraphFont"/>
    <w:uiPriority w:val="99"/>
    <w:semiHidden/>
    <w:unhideWhenUsed/>
    <w:rsid w:val="00895308"/>
    <w:rPr>
      <w:color w:val="605E5C"/>
      <w:shd w:val="clear" w:color="auto" w:fill="E1DFDD"/>
    </w:rPr>
  </w:style>
  <w:style w:type="paragraph" w:customStyle="1" w:styleId="EndNoteBibliographyTitle">
    <w:name w:val="EndNote Bibliography Title"/>
    <w:basedOn w:val="Normal"/>
    <w:link w:val="EndNoteBibliographyTitleChar"/>
    <w:rsid w:val="005B3CAC"/>
    <w:pPr>
      <w:spacing w:after="0"/>
      <w:jc w:val="center"/>
    </w:pPr>
    <w:rPr>
      <w:rFonts w:cs="Times New Roman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5B3CAC"/>
    <w:rPr>
      <w:rFonts w:ascii="Times New Roman" w:hAnsi="Times New Roman" w:cs="Times New Roman"/>
      <w:sz w:val="24"/>
    </w:rPr>
  </w:style>
  <w:style w:type="paragraph" w:customStyle="1" w:styleId="EndNoteBibliography">
    <w:name w:val="EndNote Bibliography"/>
    <w:basedOn w:val="Normal"/>
    <w:link w:val="EndNoteBibliographyChar"/>
    <w:rsid w:val="005B3CAC"/>
    <w:rPr>
      <w:rFonts w:cs="Times New Roman"/>
    </w:rPr>
  </w:style>
  <w:style w:type="character" w:customStyle="1" w:styleId="EndNoteBibliographyChar">
    <w:name w:val="EndNote Bibliography Char"/>
    <w:basedOn w:val="DefaultParagraphFont"/>
    <w:link w:val="EndNoteBibliography"/>
    <w:rsid w:val="005B3CAC"/>
    <w:rPr>
      <w:rFonts w:ascii="Times New Roman" w:hAnsi="Times New Roman" w:cs="Times New Roman"/>
      <w:sz w:val="24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924FD9"/>
    <w:rPr>
      <w:rFonts w:eastAsiaTheme="majorEastAsia" w:cstheme="majorBidi"/>
      <w:color w:val="243F60" w:themeColor="accent1" w:themeShade="7F"/>
      <w:sz w:val="24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924FD9"/>
    <w:rPr>
      <w:rFonts w:eastAsiaTheme="majorEastAsia" w:cstheme="majorBidi"/>
      <w:i/>
      <w:iCs/>
      <w:color w:val="243F60" w:themeColor="accent1" w:themeShade="7F"/>
      <w:sz w:val="24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924FD9"/>
    <w:rPr>
      <w:rFonts w:eastAsiaTheme="majorEastAsia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924FD9"/>
    <w:rPr>
      <w:rFonts w:eastAsiaTheme="majorEastAsia" w:cstheme="majorBidi"/>
      <w:i/>
      <w:iCs/>
      <w:color w:val="272727" w:themeColor="text1" w:themeTint="D8"/>
      <w:sz w:val="21"/>
      <w:szCs w:val="21"/>
    </w:rPr>
  </w:style>
  <w:style w:type="table" w:styleId="PlainTable2">
    <w:name w:val="Plain Table 2"/>
    <w:basedOn w:val="TableNormal"/>
    <w:uiPriority w:val="42"/>
    <w:rsid w:val="0041621B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paragraph" w:customStyle="1" w:styleId="BCAuthorAddress">
    <w:name w:val="BC_Author_Address"/>
    <w:basedOn w:val="Normal"/>
    <w:next w:val="Normal"/>
    <w:autoRedefine/>
    <w:rsid w:val="00951B42"/>
    <w:pPr>
      <w:spacing w:before="0" w:after="60"/>
    </w:pPr>
    <w:rPr>
      <w:rFonts w:ascii="Arno Pro" w:eastAsia="Times New Roman" w:hAnsi="Arno Pro" w:cs="Times New Roman"/>
      <w:kern w:val="22"/>
      <w:sz w:val="20"/>
      <w:szCs w:val="20"/>
    </w:rPr>
  </w:style>
  <w:style w:type="paragraph" w:styleId="TOCHeading">
    <w:name w:val="TOC Heading"/>
    <w:basedOn w:val="Heading1"/>
    <w:next w:val="Normal"/>
    <w:uiPriority w:val="39"/>
    <w:unhideWhenUsed/>
    <w:qFormat/>
    <w:rsid w:val="00951B42"/>
    <w:pPr>
      <w:keepNext/>
      <w:keepLines/>
      <w:numPr>
        <w:numId w:val="0"/>
      </w:numPr>
      <w:spacing w:before="480" w:after="0" w:line="276" w:lineRule="auto"/>
      <w:outlineLvl w:val="9"/>
    </w:pPr>
    <w:rPr>
      <w:rFonts w:asciiTheme="majorHAnsi" w:eastAsiaTheme="majorEastAsia" w:hAnsiTheme="majorHAnsi" w:cstheme="majorBidi"/>
      <w:bCs/>
      <w:color w:val="365F91" w:themeColor="accent1" w:themeShade="BF"/>
      <w:sz w:val="28"/>
      <w:szCs w:val="28"/>
    </w:rPr>
  </w:style>
  <w:style w:type="paragraph" w:styleId="TOC2">
    <w:name w:val="toc 2"/>
    <w:basedOn w:val="Normal"/>
    <w:next w:val="Normal"/>
    <w:autoRedefine/>
    <w:uiPriority w:val="39"/>
    <w:unhideWhenUsed/>
    <w:rsid w:val="00951B42"/>
    <w:pPr>
      <w:tabs>
        <w:tab w:val="right" w:leader="dot" w:pos="9016"/>
      </w:tabs>
      <w:spacing w:after="0"/>
      <w:ind w:left="240"/>
    </w:pPr>
    <w:rPr>
      <w:rFonts w:asciiTheme="minorHAnsi" w:hAnsiTheme="minorHAnsi" w:cstheme="minorHAnsi"/>
      <w:b/>
      <w:bCs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1B143B"/>
    <w:pPr>
      <w:spacing w:after="100"/>
      <w:ind w:left="480"/>
    </w:pPr>
  </w:style>
  <w:style w:type="paragraph" w:styleId="TOC1">
    <w:name w:val="toc 1"/>
    <w:basedOn w:val="Normal"/>
    <w:next w:val="Normal"/>
    <w:autoRedefine/>
    <w:uiPriority w:val="39"/>
    <w:unhideWhenUsed/>
    <w:rsid w:val="00833DCF"/>
    <w:pPr>
      <w:spacing w:after="100"/>
    </w:pPr>
  </w:style>
  <w:style w:type="character" w:styleId="PageNumber">
    <w:name w:val="page number"/>
    <w:basedOn w:val="DefaultParagraphFont"/>
    <w:uiPriority w:val="99"/>
    <w:semiHidden/>
    <w:unhideWhenUsed/>
    <w:rsid w:val="00833DC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19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1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25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33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72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77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6643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6102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47346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1449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956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574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27380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2183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516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84481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872199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66258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346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64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651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694138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5626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44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9771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91536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566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3513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31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0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9546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4712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174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277062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952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8130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3214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5161203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731316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6489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455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1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png"/><Relationship Id="rId18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tif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png"/><Relationship Id="rId10" Type="http://schemas.openxmlformats.org/officeDocument/2006/relationships/footnotes" Target="foot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hannah.eccles\OneDrive%20-%20Frontiers%20Media%20SA\Documents\Latex%20work\Sep%202022_link%20updates\frontiers_templat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6005759-6815-4540-b8ea-913958d74f23">FRONDOC-1086935359-10120</_dlc_DocId>
    <_dlc_DocIdUrl xmlns="26005759-6815-4540-b8ea-913958d74f23">
      <Url>https://frontiersin.sharepoint.com/Publishing/PubOps/Production/_layouts/15/DocIdRedir.aspx?ID=FRONDOC-1086935359-10120</Url>
      <Description>FRONDOC-1086935359-10120</Description>
    </_dlc_DocIdUrl>
    <_dlc_DocIdPersistId xmlns="26005759-6815-4540-b8ea-913958d74f23">false</_dlc_DocIdPersistId>
    <Description xmlns="970c08f3-bdc0-46be-888b-e62464d9f78c" xsi:nil="true"/>
    <Lead xmlns="970c08f3-bdc0-46be-888b-e62464d9f78c">
      <UserInfo>
        <DisplayName/>
        <AccountId xsi:nil="true"/>
        <AccountType/>
      </UserInfo>
    </Lead>
    <Status xmlns="970c08f3-bdc0-46be-888b-e62464d9f78c">New</Status>
    <_Flow_SignoffStatus xmlns="970c08f3-bdc0-46be-888b-e62464d9f78c" xsi:nil="true"/>
    <SharedWithUsers xmlns="26005759-6815-4540-b8ea-913958d74f23">
      <UserInfo>
        <DisplayName/>
        <AccountId xsi:nil="true"/>
        <AccountType/>
      </UserInfo>
    </SharedWithUsers>
    <lcf76f155ced4ddcb4097134ff3c332f xmlns="970c08f3-bdc0-46be-888b-e62464d9f78c">
      <Terms xmlns="http://schemas.microsoft.com/office/infopath/2007/PartnerControls"/>
    </lcf76f155ced4ddcb4097134ff3c332f>
    <TaxCatchAll xmlns="26005759-6815-4540-b8ea-913958d74f23" xsi:nil="true"/>
  </documentManagement>
</p:properties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445AF306EBB441B7A6158762C40D43" ma:contentTypeVersion="28" ma:contentTypeDescription="Create a new document." ma:contentTypeScope="" ma:versionID="6fd1d3709ebdae3c6e0eeb2d23db798b">
  <xsd:schema xmlns:xsd="http://www.w3.org/2001/XMLSchema" xmlns:xs="http://www.w3.org/2001/XMLSchema" xmlns:p="http://schemas.microsoft.com/office/2006/metadata/properties" xmlns:ns2="26005759-6815-4540-b8ea-913958d74f23" xmlns:ns3="970c08f3-bdc0-46be-888b-e62464d9f78c" targetNamespace="http://schemas.microsoft.com/office/2006/metadata/properties" ma:root="true" ma:fieldsID="830d6d9b807b871f8ec19ed92d251fd0" ns2:_="" ns3:_="">
    <xsd:import namespace="26005759-6815-4540-b8ea-913958d74f23"/>
    <xsd:import namespace="970c08f3-bdc0-46be-888b-e62464d9f78c"/>
    <xsd:element name="properties">
      <xsd:complexType>
        <xsd:sequence>
          <xsd:element name="documentManagement">
            <xsd:complexType>
              <xsd:all>
                <xsd:element ref="ns2:_dlc_DocIdUrl" minOccurs="0"/>
                <xsd:element ref="ns2:_dlc_DocId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2:SharedWithUsers" minOccurs="0"/>
                <xsd:element ref="ns2:SharedWithDetails" minOccurs="0"/>
                <xsd:element ref="ns3:MediaServiceDateTaken" minOccurs="0"/>
                <xsd:element ref="ns3:Status" minOccurs="0"/>
                <xsd:element ref="ns3:Lead" minOccurs="0"/>
                <xsd:element ref="ns3:Description" minOccurs="0"/>
                <xsd:element ref="ns3:_Flow_SignoffStatu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  <xsd:element ref="ns3:lcf76f155ced4ddcb4097134ff3c332f" minOccurs="0"/>
                <xsd:element ref="ns2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6005759-6815-4540-b8ea-913958d74f23" elementFormDefault="qualified">
    <xsd:import namespace="http://schemas.microsoft.com/office/2006/documentManagement/types"/>
    <xsd:import namespace="http://schemas.microsoft.com/office/infopath/2007/PartnerControls"/>
    <xsd:element name="_dlc_DocIdUrl" ma:index="2" nillable="true" ma:displayName="Document ID" ma:description="Permanent link to this document." ma:hidden="true" ma:internalName="_dlc_DocIdUrl" ma:readOnly="fals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" ma:index="7" nillable="true" ma:displayName="Document ID Value" ma:description="The value of the document ID assigned to this item." ma:hidden="true" ma:internalName="_dlc_DocId" ma:readOnly="false">
      <xsd:simpleType>
        <xsd:restriction base="dms:Text"/>
      </xsd:simpleType>
    </xsd:element>
    <xsd:element name="_dlc_DocIdPersistId" ma:index="9" nillable="true" ma:displayName="Persist ID" ma:description="Keep ID on add." ma:hidden="true" ma:internalName="_dlc_DocIdPersistId" ma:readOnly="false">
      <xsd:simpleType>
        <xsd:restriction base="dms:Boolean"/>
      </xsd:simpleType>
    </xsd:element>
    <xsd:element name="SharedWithUsers" ma:index="14" nillable="true" ma:displayName="Shared With" ma:hidden="tru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hidden="true" ma:internalName="SharedWithDetails" ma:readOnly="true">
      <xsd:simpleType>
        <xsd:restriction base="dms:Note"/>
      </xsd:simpleType>
    </xsd:element>
    <xsd:element name="TaxCatchAll" ma:index="29" nillable="true" ma:displayName="Taxonomy Catch All Column" ma:hidden="true" ma:list="{43fa7804-5c1f-47ca-a814-a80f2ff05ca7}" ma:internalName="TaxCatchAll" ma:showField="CatchAllData" ma:web="26005759-6815-4540-b8ea-913958d74f2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70c08f3-bdc0-46be-888b-e62464d9f78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hidden="true" ma:internalName="MediaServiceKeyPoints" ma:readOnly="true">
      <xsd:simpleType>
        <xsd:restriction base="dms:Note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Status" ma:index="18" nillable="true" ma:displayName="Status" ma:default="New" ma:description="Archive function" ma:format="Dropdown" ma:internalName="Status">
      <xsd:simpleType>
        <xsd:restriction base="dms:Choice">
          <xsd:enumeration value="New"/>
          <xsd:enumeration value="Ongoing"/>
          <xsd:enumeration value="Finished"/>
        </xsd:restriction>
      </xsd:simpleType>
    </xsd:element>
    <xsd:element name="Lead" ma:index="19" nillable="true" ma:displayName="Lead" ma:format="Dropdown" ma:list="UserInfo" ma:SharePointGroup="0" ma:internalName="Lead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scription" ma:index="20" nillable="true" ma:displayName="Description" ma:format="Dropdown" ma:internalName="Description">
      <xsd:simpleType>
        <xsd:restriction base="dms:Note">
          <xsd:maxLength value="255"/>
        </xsd:restriction>
      </xsd:simpleType>
    </xsd:element>
    <xsd:element name="_Flow_SignoffStatus" ma:index="21" nillable="true" ma:displayName="Sign-off status" ma:internalName="Sign_x002d_off_x0020_status">
      <xsd:simpleType>
        <xsd:restriction base="dms:Text"/>
      </xsd:simple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25" nillable="true" ma:displayName="Location" ma:internalName="MediaServiceLocation" ma:readOnly="true">
      <xsd:simpleType>
        <xsd:restriction base="dms:Text"/>
      </xsd:simpleType>
    </xsd:element>
    <xsd:element name="MediaLengthInSeconds" ma:index="26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465d274b-74f9-43c9-a5ca-fb7fe75b76d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F9F80FA-172A-49E6-812C-44A6388DD2F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80633FE-2C4D-43D3-9027-7B70B5BC8799}">
  <ds:schemaRefs>
    <ds:schemaRef ds:uri="http://schemas.microsoft.com/office/2006/metadata/properties"/>
    <ds:schemaRef ds:uri="http://schemas.microsoft.com/office/infopath/2007/PartnerControls"/>
    <ds:schemaRef ds:uri="26005759-6815-4540-b8ea-913958d74f23"/>
    <ds:schemaRef ds:uri="970c08f3-bdc0-46be-888b-e62464d9f78c"/>
  </ds:schemaRefs>
</ds:datastoreItem>
</file>

<file path=customXml/itemProps3.xml><?xml version="1.0" encoding="utf-8"?>
<ds:datastoreItem xmlns:ds="http://schemas.openxmlformats.org/officeDocument/2006/customXml" ds:itemID="{51F9E78B-9130-4244-A349-202827F2937E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37D19558-80B8-407F-9A85-A5582859BFC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6005759-6815-4540-b8ea-913958d74f23"/>
    <ds:schemaRef ds:uri="970c08f3-bdc0-46be-888b-e62464d9f78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A547FD6E-73F0-4542-8474-D6680317EFD1}">
  <ds:schemaRefs>
    <ds:schemaRef ds:uri="http://schemas.microsoft.com/sharepoint/v3/contenttype/forms"/>
  </ds:schemaRefs>
</ds:datastoreItem>
</file>

<file path=docMetadata/LabelInfo.xml><?xml version="1.0" encoding="utf-8"?>
<clbl:labelList xmlns:clbl="http://schemas.microsoft.com/office/2020/mipLabelMetadata">
  <clbl:label id="{15ce9348-be2a-462b-8fc0-e1765a9b204a}" enabled="0" method="" siteId="{15ce9348-be2a-462b-8fc0-e1765a9b204a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frontiers_template</Template>
  <TotalTime>1</TotalTime>
  <Pages>4</Pages>
  <Words>227</Words>
  <Characters>1298</Characters>
  <Application>Microsoft Office Word</Application>
  <DocSecurity>0</DocSecurity>
  <Lines>10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Rubrik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Frontiers</dc:creator>
  <cp:keywords/>
  <dc:description/>
  <cp:lastModifiedBy>PARSLOW, Gerardine</cp:lastModifiedBy>
  <cp:revision>2</cp:revision>
  <cp:lastPrinted>2023-12-18T09:04:00Z</cp:lastPrinted>
  <dcterms:created xsi:type="dcterms:W3CDTF">2024-02-27T02:50:00Z</dcterms:created>
  <dcterms:modified xsi:type="dcterms:W3CDTF">2024-02-27T02:50:00Z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0x01010026445AF306EBB441B7A6158762C40D43</vt:lpwstr>
  </property>
  <property fmtid="{D5CDD505-2E9C-101B-9397-08002B2CF9AE}" pid="3" name="_dlc_DocIdItemGuid">
    <vt:lpwstr>1f20ac40-4545-4ae8-9e88-2ffc72570862</vt:lpwstr>
  </property>
  <property fmtid="{D5CDD505-2E9C-101B-9397-08002B2CF9AE}" pid="4" name="Order">
    <vt:r8>1012000</vt:r8>
  </property>
  <property fmtid="{D5CDD505-2E9C-101B-9397-08002B2CF9AE}" pid="5" name="xd_Signature">
    <vt:bool>false</vt:bool>
  </property>
  <property fmtid="{D5CDD505-2E9C-101B-9397-08002B2CF9AE}" pid="6" name="xd_ProgID">
    <vt:lpwstr/>
  </property>
  <property fmtid="{D5CDD505-2E9C-101B-9397-08002B2CF9AE}" pid="7" name="ComplianceAssetId">
    <vt:lpwstr/>
  </property>
  <property fmtid="{D5CDD505-2E9C-101B-9397-08002B2CF9AE}" pid="8" name="TemplateUrl">
    <vt:lpwstr/>
  </property>
  <property fmtid="{D5CDD505-2E9C-101B-9397-08002B2CF9AE}" pid="9" name="MediaServiceImageTags">
    <vt:lpwstr/>
  </property>
</Properties>
</file>